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EACC" w14:textId="01964089" w:rsidR="00A60608" w:rsidRPr="004B7006" w:rsidRDefault="00A60608" w:rsidP="00A60608">
      <w:pPr>
        <w:pStyle w:val="Titolo"/>
        <w:jc w:val="center"/>
        <w:rPr>
          <w:color w:val="595959" w:themeColor="text1" w:themeTint="A6"/>
        </w:rPr>
      </w:pPr>
      <w:r w:rsidRPr="004B7006">
        <w:rPr>
          <w:color w:val="595959" w:themeColor="text1" w:themeTint="A6"/>
        </w:rPr>
        <w:t>PR Campania FESR 2021 - 2027</w:t>
      </w:r>
    </w:p>
    <w:p w14:paraId="6B373E2A" w14:textId="77777777" w:rsidR="004B7006" w:rsidRPr="004B7006" w:rsidRDefault="00A60608" w:rsidP="00A60608">
      <w:pPr>
        <w:pStyle w:val="Titolo"/>
        <w:jc w:val="center"/>
        <w:rPr>
          <w:color w:val="595959" w:themeColor="text1" w:themeTint="A6"/>
        </w:rPr>
      </w:pPr>
      <w:r w:rsidRPr="004B7006">
        <w:rPr>
          <w:color w:val="595959" w:themeColor="text1" w:themeTint="A6"/>
        </w:rPr>
        <w:t xml:space="preserve">Check list di controllo </w:t>
      </w:r>
    </w:p>
    <w:p w14:paraId="02759ECD" w14:textId="6FC581B5" w:rsidR="009B2BA8" w:rsidRPr="004B7006" w:rsidRDefault="004B7006" w:rsidP="00A60608">
      <w:pPr>
        <w:pStyle w:val="Titolo"/>
        <w:jc w:val="center"/>
        <w:rPr>
          <w:color w:val="595959" w:themeColor="text1" w:themeTint="A6"/>
        </w:rPr>
      </w:pPr>
      <w:r w:rsidRPr="004B7006">
        <w:rPr>
          <w:color w:val="595959" w:themeColor="text1" w:themeTint="A6"/>
        </w:rPr>
        <w:t>Versamento allo SF</w:t>
      </w:r>
    </w:p>
    <w:p w14:paraId="3D95EE43" w14:textId="0512969D" w:rsidR="00A60608" w:rsidRDefault="00A60608" w:rsidP="00137A9D">
      <w:pPr>
        <w:jc w:val="left"/>
      </w:pPr>
    </w:p>
    <w:p w14:paraId="72CA897D" w14:textId="77777777" w:rsidR="00A60608" w:rsidRDefault="00A60608" w:rsidP="00A60608"/>
    <w:p w14:paraId="07A6BAAB" w14:textId="1334B467" w:rsidR="00A60608" w:rsidRDefault="00A60608" w:rsidP="00A60608">
      <w:pPr>
        <w:pStyle w:val="Titolo1"/>
      </w:pPr>
      <w:r>
        <w:fldChar w:fldCharType="begin"/>
      </w:r>
      <w:r>
        <w:instrText xml:space="preserve"> AUTONUMLGL   </w:instrText>
      </w:r>
      <w:r>
        <w:fldChar w:fldCharType="end"/>
      </w:r>
      <w:r>
        <w:tab/>
        <w:t>Informazione Anagrafica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A60608" w14:paraId="689CB078" w14:textId="77777777" w:rsidTr="00C26027">
        <w:tc>
          <w:tcPr>
            <w:tcW w:w="3823" w:type="dxa"/>
          </w:tcPr>
          <w:p w14:paraId="5A9EEE59" w14:textId="7032AD41" w:rsidR="00A60608" w:rsidRDefault="00A60608" w:rsidP="00A60608">
            <w:pPr>
              <w:spacing w:after="0"/>
            </w:pPr>
            <w:r w:rsidRPr="000E3EB9">
              <w:t>Programma Operativo</w:t>
            </w:r>
          </w:p>
        </w:tc>
        <w:tc>
          <w:tcPr>
            <w:tcW w:w="5805" w:type="dxa"/>
          </w:tcPr>
          <w:p w14:paraId="1E2ABCE0" w14:textId="77777777" w:rsidR="00A60608" w:rsidRDefault="00A60608" w:rsidP="00A60608">
            <w:pPr>
              <w:spacing w:after="0"/>
            </w:pPr>
          </w:p>
        </w:tc>
      </w:tr>
      <w:tr w:rsidR="00A60608" w14:paraId="3DE0956D" w14:textId="77777777" w:rsidTr="00C26027">
        <w:tc>
          <w:tcPr>
            <w:tcW w:w="3823" w:type="dxa"/>
          </w:tcPr>
          <w:p w14:paraId="5E2AD64A" w14:textId="632D91F2" w:rsidR="00A60608" w:rsidRDefault="00A60608" w:rsidP="00A60608">
            <w:pPr>
              <w:spacing w:after="0"/>
            </w:pPr>
            <w:r w:rsidRPr="000E3EB9">
              <w:t>Asse</w:t>
            </w:r>
          </w:p>
        </w:tc>
        <w:tc>
          <w:tcPr>
            <w:tcW w:w="5805" w:type="dxa"/>
          </w:tcPr>
          <w:p w14:paraId="2C6BC7E6" w14:textId="77777777" w:rsidR="00A60608" w:rsidRDefault="00A60608" w:rsidP="00A60608">
            <w:pPr>
              <w:spacing w:after="0"/>
            </w:pPr>
          </w:p>
        </w:tc>
      </w:tr>
      <w:tr w:rsidR="00A60608" w14:paraId="76450EB6" w14:textId="77777777" w:rsidTr="00C26027">
        <w:tc>
          <w:tcPr>
            <w:tcW w:w="3823" w:type="dxa"/>
          </w:tcPr>
          <w:p w14:paraId="6BD14C63" w14:textId="6644CA27" w:rsidR="00A60608" w:rsidRDefault="00A60608" w:rsidP="00A60608">
            <w:pPr>
              <w:spacing w:after="0"/>
            </w:pPr>
            <w:r w:rsidRPr="000E3EB9">
              <w:t>Obiettivo Specifico</w:t>
            </w:r>
          </w:p>
        </w:tc>
        <w:tc>
          <w:tcPr>
            <w:tcW w:w="5805" w:type="dxa"/>
          </w:tcPr>
          <w:p w14:paraId="576C7158" w14:textId="77777777" w:rsidR="00A60608" w:rsidRDefault="00A60608" w:rsidP="00A60608">
            <w:pPr>
              <w:spacing w:after="0"/>
            </w:pPr>
          </w:p>
        </w:tc>
      </w:tr>
      <w:tr w:rsidR="00A60608" w14:paraId="3BC94F7C" w14:textId="77777777" w:rsidTr="00C26027">
        <w:tc>
          <w:tcPr>
            <w:tcW w:w="3823" w:type="dxa"/>
          </w:tcPr>
          <w:p w14:paraId="525262D6" w14:textId="780C20D1" w:rsidR="00A60608" w:rsidRDefault="00A60608" w:rsidP="00A60608">
            <w:pPr>
              <w:spacing w:after="0"/>
            </w:pPr>
            <w:r w:rsidRPr="000E3EB9">
              <w:t>Azione</w:t>
            </w:r>
          </w:p>
        </w:tc>
        <w:tc>
          <w:tcPr>
            <w:tcW w:w="5805" w:type="dxa"/>
          </w:tcPr>
          <w:p w14:paraId="3DA69C5C" w14:textId="77777777" w:rsidR="00A60608" w:rsidRDefault="00A60608" w:rsidP="00A60608">
            <w:pPr>
              <w:spacing w:after="0"/>
            </w:pPr>
          </w:p>
        </w:tc>
      </w:tr>
      <w:tr w:rsidR="00A60608" w14:paraId="49261084" w14:textId="77777777" w:rsidTr="00C26027">
        <w:tc>
          <w:tcPr>
            <w:tcW w:w="3823" w:type="dxa"/>
          </w:tcPr>
          <w:p w14:paraId="34FB2EA0" w14:textId="0453EC4A" w:rsidR="00A60608" w:rsidRDefault="00A60608" w:rsidP="00A60608">
            <w:pPr>
              <w:spacing w:after="0"/>
            </w:pPr>
            <w:r w:rsidRPr="000E3EB9">
              <w:t>Responsabile di Obiettivo Specifico</w:t>
            </w:r>
          </w:p>
        </w:tc>
        <w:tc>
          <w:tcPr>
            <w:tcW w:w="5805" w:type="dxa"/>
          </w:tcPr>
          <w:p w14:paraId="23387D27" w14:textId="77777777" w:rsidR="00A60608" w:rsidRDefault="00A60608" w:rsidP="00A60608">
            <w:pPr>
              <w:spacing w:after="0"/>
            </w:pPr>
          </w:p>
        </w:tc>
      </w:tr>
      <w:tr w:rsidR="00A60608" w14:paraId="15EF7641" w14:textId="77777777" w:rsidTr="00C26027">
        <w:tc>
          <w:tcPr>
            <w:tcW w:w="3823" w:type="dxa"/>
          </w:tcPr>
          <w:p w14:paraId="54547F81" w14:textId="229C77D3" w:rsidR="00A60608" w:rsidRDefault="00A60608" w:rsidP="00A60608">
            <w:pPr>
              <w:spacing w:after="0"/>
            </w:pPr>
            <w:r w:rsidRPr="000E3EB9">
              <w:t>Responsabile unico di procedimento</w:t>
            </w:r>
          </w:p>
        </w:tc>
        <w:tc>
          <w:tcPr>
            <w:tcW w:w="5805" w:type="dxa"/>
          </w:tcPr>
          <w:p w14:paraId="48AC52C0" w14:textId="77777777" w:rsidR="00A60608" w:rsidRDefault="00A60608" w:rsidP="00A60608">
            <w:pPr>
              <w:spacing w:after="0"/>
            </w:pPr>
          </w:p>
        </w:tc>
      </w:tr>
      <w:tr w:rsidR="00A60608" w14:paraId="172E35D2" w14:textId="77777777" w:rsidTr="00C26027">
        <w:tc>
          <w:tcPr>
            <w:tcW w:w="3823" w:type="dxa"/>
          </w:tcPr>
          <w:p w14:paraId="1E9861AC" w14:textId="67ADA22E" w:rsidR="00A60608" w:rsidRDefault="00A60608" w:rsidP="00A60608">
            <w:pPr>
              <w:spacing w:after="0"/>
            </w:pPr>
            <w:r w:rsidRPr="000E3EB9">
              <w:t>Responsabile per il controllo di I Livello</w:t>
            </w:r>
          </w:p>
        </w:tc>
        <w:tc>
          <w:tcPr>
            <w:tcW w:w="5805" w:type="dxa"/>
          </w:tcPr>
          <w:p w14:paraId="56E7D6F4" w14:textId="77777777" w:rsidR="00A60608" w:rsidRDefault="00A60608" w:rsidP="00A60608">
            <w:pPr>
              <w:spacing w:after="0"/>
            </w:pPr>
          </w:p>
        </w:tc>
      </w:tr>
      <w:tr w:rsidR="00A60608" w14:paraId="4624E218" w14:textId="77777777" w:rsidTr="00A60608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4AFC4FC" w14:textId="77777777" w:rsidR="00A60608" w:rsidRDefault="00A60608" w:rsidP="00A60608">
            <w:pPr>
              <w:spacing w:after="0"/>
            </w:pPr>
          </w:p>
        </w:tc>
      </w:tr>
      <w:tr w:rsidR="00A60608" w14:paraId="09BD331A" w14:textId="77777777" w:rsidTr="00C26027">
        <w:tc>
          <w:tcPr>
            <w:tcW w:w="3823" w:type="dxa"/>
          </w:tcPr>
          <w:p w14:paraId="5EB59B5E" w14:textId="4ACC61D7" w:rsidR="00A60608" w:rsidRDefault="00A60608" w:rsidP="00A60608">
            <w:pPr>
              <w:spacing w:after="0"/>
            </w:pPr>
            <w:r w:rsidRPr="00577034">
              <w:t>Denominazione dello Strumento finanziario</w:t>
            </w:r>
          </w:p>
        </w:tc>
        <w:tc>
          <w:tcPr>
            <w:tcW w:w="5805" w:type="dxa"/>
          </w:tcPr>
          <w:p w14:paraId="78164760" w14:textId="77777777" w:rsidR="00A60608" w:rsidRDefault="00A60608" w:rsidP="00A60608">
            <w:pPr>
              <w:spacing w:after="0"/>
            </w:pPr>
          </w:p>
        </w:tc>
      </w:tr>
      <w:tr w:rsidR="00A60608" w14:paraId="29C6B08B" w14:textId="77777777" w:rsidTr="00C26027">
        <w:tc>
          <w:tcPr>
            <w:tcW w:w="3823" w:type="dxa"/>
          </w:tcPr>
          <w:p w14:paraId="23CED026" w14:textId="1DD24249" w:rsidR="00A60608" w:rsidRDefault="00A60608" w:rsidP="00A60608">
            <w:pPr>
              <w:spacing w:after="0"/>
            </w:pPr>
            <w:r w:rsidRPr="00577034">
              <w:t>Soggetto gestore</w:t>
            </w:r>
          </w:p>
        </w:tc>
        <w:tc>
          <w:tcPr>
            <w:tcW w:w="5805" w:type="dxa"/>
          </w:tcPr>
          <w:p w14:paraId="5013FC66" w14:textId="77777777" w:rsidR="00A60608" w:rsidRDefault="00A60608" w:rsidP="00A60608">
            <w:pPr>
              <w:spacing w:after="0"/>
            </w:pPr>
          </w:p>
        </w:tc>
      </w:tr>
      <w:tr w:rsidR="00A60608" w14:paraId="41A7B996" w14:textId="77777777" w:rsidTr="00C26027">
        <w:tc>
          <w:tcPr>
            <w:tcW w:w="3823" w:type="dxa"/>
          </w:tcPr>
          <w:p w14:paraId="74AEB34E" w14:textId="2645A172" w:rsidR="00A60608" w:rsidRDefault="00A60608" w:rsidP="00A60608">
            <w:pPr>
              <w:spacing w:after="0"/>
            </w:pPr>
            <w:r w:rsidRPr="00577034">
              <w:t>Titolo operazione</w:t>
            </w:r>
          </w:p>
        </w:tc>
        <w:tc>
          <w:tcPr>
            <w:tcW w:w="5805" w:type="dxa"/>
          </w:tcPr>
          <w:p w14:paraId="6D21B849" w14:textId="77777777" w:rsidR="00A60608" w:rsidRDefault="00A60608" w:rsidP="00A60608">
            <w:pPr>
              <w:spacing w:after="0"/>
            </w:pPr>
          </w:p>
        </w:tc>
      </w:tr>
      <w:tr w:rsidR="00A60608" w14:paraId="12594945" w14:textId="77777777" w:rsidTr="00C26027">
        <w:tc>
          <w:tcPr>
            <w:tcW w:w="3823" w:type="dxa"/>
          </w:tcPr>
          <w:p w14:paraId="6FC9CE38" w14:textId="584F4B5C" w:rsidR="00A60608" w:rsidRDefault="00A60608" w:rsidP="00A60608">
            <w:pPr>
              <w:spacing w:after="0"/>
            </w:pPr>
            <w:r w:rsidRPr="00577034">
              <w:t>Codice identificativo progetto</w:t>
            </w:r>
          </w:p>
        </w:tc>
        <w:tc>
          <w:tcPr>
            <w:tcW w:w="5805" w:type="dxa"/>
          </w:tcPr>
          <w:p w14:paraId="2BF93454" w14:textId="77777777" w:rsidR="00A60608" w:rsidRDefault="00A60608" w:rsidP="00A60608">
            <w:pPr>
              <w:spacing w:after="0"/>
            </w:pPr>
          </w:p>
        </w:tc>
      </w:tr>
      <w:tr w:rsidR="00A60608" w14:paraId="4069BC95" w14:textId="77777777" w:rsidTr="00C26027">
        <w:tc>
          <w:tcPr>
            <w:tcW w:w="3823" w:type="dxa"/>
          </w:tcPr>
          <w:p w14:paraId="0D6E30E9" w14:textId="750AE40E" w:rsidR="00A60608" w:rsidRDefault="00A60608" w:rsidP="00A60608">
            <w:pPr>
              <w:spacing w:after="0"/>
            </w:pPr>
            <w:r w:rsidRPr="00577034">
              <w:t>CUP</w:t>
            </w:r>
          </w:p>
        </w:tc>
        <w:tc>
          <w:tcPr>
            <w:tcW w:w="5805" w:type="dxa"/>
          </w:tcPr>
          <w:p w14:paraId="5757050E" w14:textId="77777777" w:rsidR="00A60608" w:rsidRDefault="00A60608" w:rsidP="00A60608">
            <w:pPr>
              <w:spacing w:after="0"/>
            </w:pPr>
          </w:p>
        </w:tc>
      </w:tr>
      <w:tr w:rsidR="00A60608" w14:paraId="0E6F835C" w14:textId="77777777" w:rsidTr="00C26027">
        <w:tc>
          <w:tcPr>
            <w:tcW w:w="3823" w:type="dxa"/>
          </w:tcPr>
          <w:p w14:paraId="33747972" w14:textId="1EB13F9C" w:rsidR="00A60608" w:rsidRDefault="00C26027" w:rsidP="00A60608">
            <w:pPr>
              <w:spacing w:after="0"/>
            </w:pPr>
            <w:r w:rsidRPr="00C26027">
              <w:t>Natura del soggetto beneficiario</w:t>
            </w:r>
          </w:p>
        </w:tc>
        <w:tc>
          <w:tcPr>
            <w:tcW w:w="5805" w:type="dxa"/>
          </w:tcPr>
          <w:p w14:paraId="1663D1AC" w14:textId="2D8AACCB" w:rsidR="00A60608" w:rsidRDefault="00C26027" w:rsidP="00A60608">
            <w:pPr>
              <w:spacing w:after="0"/>
            </w:pPr>
            <w:r>
              <w:sym w:font="Wingdings" w:char="F071"/>
            </w:r>
            <w:r>
              <w:t xml:space="preserve"> Privato </w:t>
            </w:r>
            <w:r>
              <w:sym w:font="Wingdings" w:char="F071"/>
            </w:r>
            <w:r>
              <w:t xml:space="preserve"> Pubblico </w:t>
            </w:r>
            <w:r>
              <w:sym w:font="Wingdings" w:char="F071"/>
            </w:r>
            <w:r>
              <w:t xml:space="preserve"> Altro (specificare)_______________</w:t>
            </w:r>
          </w:p>
        </w:tc>
      </w:tr>
      <w:tr w:rsidR="00C26027" w14:paraId="6D872B40" w14:textId="77777777" w:rsidTr="00C26027">
        <w:tc>
          <w:tcPr>
            <w:tcW w:w="3823" w:type="dxa"/>
          </w:tcPr>
          <w:p w14:paraId="670F2C06" w14:textId="18868BBF" w:rsidR="00C26027" w:rsidRDefault="00C26027" w:rsidP="00C26027">
            <w:pPr>
              <w:spacing w:after="0"/>
            </w:pPr>
            <w:r w:rsidRPr="00BC5961">
              <w:t>Sede legale</w:t>
            </w:r>
          </w:p>
        </w:tc>
        <w:tc>
          <w:tcPr>
            <w:tcW w:w="5805" w:type="dxa"/>
          </w:tcPr>
          <w:p w14:paraId="4C18C695" w14:textId="77777777" w:rsidR="00C26027" w:rsidRDefault="00C26027" w:rsidP="00C26027">
            <w:pPr>
              <w:spacing w:after="0"/>
            </w:pPr>
          </w:p>
        </w:tc>
      </w:tr>
      <w:tr w:rsidR="00C26027" w14:paraId="302BCAF4" w14:textId="77777777" w:rsidTr="00C26027">
        <w:tc>
          <w:tcPr>
            <w:tcW w:w="3823" w:type="dxa"/>
          </w:tcPr>
          <w:p w14:paraId="0AFF728A" w14:textId="7CABDC03" w:rsidR="00C26027" w:rsidRDefault="00C26027" w:rsidP="00C26027">
            <w:pPr>
              <w:spacing w:after="0"/>
            </w:pPr>
            <w:r w:rsidRPr="00BC5961">
              <w:t>Localizzazione di realizzazione dell'operazione</w:t>
            </w:r>
          </w:p>
        </w:tc>
        <w:tc>
          <w:tcPr>
            <w:tcW w:w="5805" w:type="dxa"/>
          </w:tcPr>
          <w:p w14:paraId="04D9BCC7" w14:textId="77777777" w:rsidR="00C26027" w:rsidRDefault="00C26027" w:rsidP="00C26027">
            <w:pPr>
              <w:spacing w:after="0"/>
            </w:pPr>
          </w:p>
        </w:tc>
      </w:tr>
      <w:tr w:rsidR="00C26027" w14:paraId="7828B9FE" w14:textId="77777777" w:rsidTr="00C26027">
        <w:tc>
          <w:tcPr>
            <w:tcW w:w="3823" w:type="dxa"/>
          </w:tcPr>
          <w:p w14:paraId="1B15B002" w14:textId="68245B6E" w:rsidR="00C26027" w:rsidRDefault="00C26027" w:rsidP="00C26027">
            <w:pPr>
              <w:spacing w:after="0"/>
            </w:pPr>
            <w:r w:rsidRPr="00BC5961">
              <w:t>Luogo di archiviazione della documentazione</w:t>
            </w:r>
          </w:p>
        </w:tc>
        <w:tc>
          <w:tcPr>
            <w:tcW w:w="5805" w:type="dxa"/>
          </w:tcPr>
          <w:p w14:paraId="2A0E0D80" w14:textId="77777777" w:rsidR="00C26027" w:rsidRDefault="00C26027" w:rsidP="00C26027">
            <w:pPr>
              <w:spacing w:after="0"/>
            </w:pPr>
          </w:p>
        </w:tc>
      </w:tr>
      <w:tr w:rsidR="00C26027" w14:paraId="3183466E" w14:textId="77777777" w:rsidTr="00C26027">
        <w:tc>
          <w:tcPr>
            <w:tcW w:w="3823" w:type="dxa"/>
          </w:tcPr>
          <w:p w14:paraId="4D7444F3" w14:textId="16883EEA" w:rsidR="00C26027" w:rsidRDefault="00C26027" w:rsidP="00C26027">
            <w:pPr>
              <w:spacing w:after="0"/>
            </w:pPr>
            <w:r w:rsidRPr="00154117">
              <w:t xml:space="preserve">Importo </w:t>
            </w:r>
            <w:r>
              <w:t>risorse del PR impegnate nello SF</w:t>
            </w:r>
          </w:p>
        </w:tc>
        <w:tc>
          <w:tcPr>
            <w:tcW w:w="5805" w:type="dxa"/>
          </w:tcPr>
          <w:p w14:paraId="00860BE7" w14:textId="77777777" w:rsidR="00C26027" w:rsidRDefault="00C26027" w:rsidP="00C26027">
            <w:pPr>
              <w:spacing w:after="0"/>
            </w:pPr>
          </w:p>
        </w:tc>
      </w:tr>
      <w:tr w:rsidR="00C26027" w:rsidRPr="00C26027" w14:paraId="2EDF46C1" w14:textId="77777777" w:rsidTr="00C26027">
        <w:tc>
          <w:tcPr>
            <w:tcW w:w="3823" w:type="dxa"/>
          </w:tcPr>
          <w:p w14:paraId="1431B591" w14:textId="14E2F61F" w:rsidR="00C26027" w:rsidRPr="00C26027" w:rsidRDefault="00C26027" w:rsidP="00C26027">
            <w:pPr>
              <w:spacing w:after="0"/>
              <w:rPr>
                <w:i/>
                <w:iCs/>
              </w:rPr>
            </w:pPr>
            <w:r w:rsidRPr="00C26027">
              <w:rPr>
                <w:i/>
                <w:iCs/>
              </w:rPr>
              <w:t>Quota FESR</w:t>
            </w:r>
          </w:p>
        </w:tc>
        <w:tc>
          <w:tcPr>
            <w:tcW w:w="5805" w:type="dxa"/>
          </w:tcPr>
          <w:p w14:paraId="520F4538" w14:textId="77777777" w:rsidR="00C26027" w:rsidRPr="00C26027" w:rsidRDefault="00C26027" w:rsidP="00C26027">
            <w:pPr>
              <w:spacing w:after="0"/>
              <w:rPr>
                <w:i/>
                <w:iCs/>
              </w:rPr>
            </w:pPr>
          </w:p>
        </w:tc>
      </w:tr>
      <w:tr w:rsidR="00C26027" w14:paraId="34F37EFE" w14:textId="77777777" w:rsidTr="00C26027">
        <w:tc>
          <w:tcPr>
            <w:tcW w:w="3823" w:type="dxa"/>
          </w:tcPr>
          <w:p w14:paraId="76E0935B" w14:textId="123394E7" w:rsidR="00C26027" w:rsidRDefault="00C26027" w:rsidP="00C26027">
            <w:pPr>
              <w:spacing w:after="0"/>
            </w:pPr>
            <w:r w:rsidRPr="00154117">
              <w:t>Importo liquidato</w:t>
            </w:r>
          </w:p>
        </w:tc>
        <w:tc>
          <w:tcPr>
            <w:tcW w:w="5805" w:type="dxa"/>
          </w:tcPr>
          <w:p w14:paraId="2081F728" w14:textId="77777777" w:rsidR="00C26027" w:rsidRDefault="00C26027" w:rsidP="00C26027">
            <w:pPr>
              <w:spacing w:after="0"/>
            </w:pPr>
          </w:p>
        </w:tc>
      </w:tr>
      <w:tr w:rsidR="00C26027" w:rsidRPr="00C26027" w14:paraId="14491D62" w14:textId="77777777" w:rsidTr="00C26027">
        <w:tc>
          <w:tcPr>
            <w:tcW w:w="3823" w:type="dxa"/>
          </w:tcPr>
          <w:p w14:paraId="7C5B985B" w14:textId="5FE40A61" w:rsidR="00C26027" w:rsidRPr="00C26027" w:rsidRDefault="00C26027" w:rsidP="00C26027">
            <w:pPr>
              <w:spacing w:after="0"/>
              <w:rPr>
                <w:i/>
                <w:iCs/>
              </w:rPr>
            </w:pPr>
            <w:r w:rsidRPr="00C26027">
              <w:rPr>
                <w:i/>
                <w:iCs/>
              </w:rPr>
              <w:t>Quota FESR</w:t>
            </w:r>
          </w:p>
        </w:tc>
        <w:tc>
          <w:tcPr>
            <w:tcW w:w="5805" w:type="dxa"/>
          </w:tcPr>
          <w:p w14:paraId="60F0E334" w14:textId="77777777" w:rsidR="00C26027" w:rsidRPr="00C26027" w:rsidRDefault="00C26027" w:rsidP="00C26027">
            <w:pPr>
              <w:spacing w:after="0"/>
              <w:rPr>
                <w:i/>
                <w:iCs/>
              </w:rPr>
            </w:pPr>
          </w:p>
        </w:tc>
      </w:tr>
      <w:tr w:rsidR="00C26027" w14:paraId="32F8DC20" w14:textId="77777777" w:rsidTr="00C26027">
        <w:tc>
          <w:tcPr>
            <w:tcW w:w="3823" w:type="dxa"/>
          </w:tcPr>
          <w:p w14:paraId="07F19EC3" w14:textId="40278443" w:rsidR="00C26027" w:rsidRDefault="00C26027" w:rsidP="00C26027">
            <w:pPr>
              <w:spacing w:after="0"/>
            </w:pPr>
            <w:r w:rsidRPr="00154117">
              <w:t>Importo certificato UE</w:t>
            </w:r>
          </w:p>
        </w:tc>
        <w:tc>
          <w:tcPr>
            <w:tcW w:w="5805" w:type="dxa"/>
          </w:tcPr>
          <w:p w14:paraId="5B64540A" w14:textId="77777777" w:rsidR="00C26027" w:rsidRDefault="00C26027" w:rsidP="00C26027">
            <w:pPr>
              <w:spacing w:after="0"/>
            </w:pPr>
          </w:p>
        </w:tc>
      </w:tr>
      <w:tr w:rsidR="00C26027" w:rsidRPr="00C26027" w14:paraId="3D6D7350" w14:textId="77777777" w:rsidTr="00C26027">
        <w:tc>
          <w:tcPr>
            <w:tcW w:w="3823" w:type="dxa"/>
          </w:tcPr>
          <w:p w14:paraId="10217EF6" w14:textId="4709D867" w:rsidR="00C26027" w:rsidRPr="00C26027" w:rsidRDefault="00C26027" w:rsidP="00C26027">
            <w:pPr>
              <w:spacing w:after="0"/>
              <w:rPr>
                <w:i/>
                <w:iCs/>
              </w:rPr>
            </w:pPr>
            <w:r w:rsidRPr="00C26027">
              <w:rPr>
                <w:i/>
                <w:iCs/>
              </w:rPr>
              <w:t>Quota FESR</w:t>
            </w:r>
          </w:p>
        </w:tc>
        <w:tc>
          <w:tcPr>
            <w:tcW w:w="5805" w:type="dxa"/>
          </w:tcPr>
          <w:p w14:paraId="701053D8" w14:textId="77777777" w:rsidR="00C26027" w:rsidRPr="00C26027" w:rsidRDefault="00C26027" w:rsidP="00C26027">
            <w:pPr>
              <w:spacing w:after="0"/>
              <w:rPr>
                <w:i/>
                <w:iCs/>
              </w:rPr>
            </w:pPr>
          </w:p>
        </w:tc>
      </w:tr>
      <w:tr w:rsidR="00A60608" w14:paraId="40F4C2B7" w14:textId="77777777" w:rsidTr="00C26027">
        <w:tc>
          <w:tcPr>
            <w:tcW w:w="3823" w:type="dxa"/>
          </w:tcPr>
          <w:p w14:paraId="53F8E3C2" w14:textId="071F63E5" w:rsidR="00A60608" w:rsidRDefault="00C26027" w:rsidP="00A60608">
            <w:pPr>
              <w:spacing w:after="0"/>
            </w:pPr>
            <w:r>
              <w:t>Stato di attuazione dello SF</w:t>
            </w:r>
          </w:p>
        </w:tc>
        <w:tc>
          <w:tcPr>
            <w:tcW w:w="5805" w:type="dxa"/>
          </w:tcPr>
          <w:p w14:paraId="0E467B4C" w14:textId="4CA9281A" w:rsidR="00A60608" w:rsidRDefault="00C26027" w:rsidP="00A60608">
            <w:pPr>
              <w:spacing w:after="0"/>
            </w:pPr>
            <w:r>
              <w:sym w:font="Wingdings" w:char="F071"/>
            </w:r>
            <w:r>
              <w:t xml:space="preserve"> Avviato </w:t>
            </w:r>
            <w:r>
              <w:sym w:font="Wingdings" w:char="F071"/>
            </w:r>
            <w:r>
              <w:t xml:space="preserve"> Concluso</w:t>
            </w:r>
          </w:p>
        </w:tc>
      </w:tr>
    </w:tbl>
    <w:p w14:paraId="096ABB70" w14:textId="77777777" w:rsidR="00A60608" w:rsidRDefault="00A60608" w:rsidP="00A60608"/>
    <w:p w14:paraId="241236BE" w14:textId="77777777" w:rsidR="00E53711" w:rsidRDefault="00E53711" w:rsidP="00A60608"/>
    <w:p w14:paraId="5A3E11E7" w14:textId="174398AE" w:rsidR="00C26027" w:rsidRDefault="00C26027">
      <w:pPr>
        <w:spacing w:after="160" w:line="259" w:lineRule="auto"/>
        <w:jc w:val="left"/>
      </w:pPr>
      <w:r>
        <w:br w:type="page"/>
      </w:r>
    </w:p>
    <w:p w14:paraId="174503A2" w14:textId="5AAD2622" w:rsidR="00C26027" w:rsidRPr="00E53711" w:rsidRDefault="00E53711" w:rsidP="00E53711">
      <w:pPr>
        <w:pStyle w:val="Titolo1"/>
      </w:pPr>
      <w:r>
        <w:lastRenderedPageBreak/>
        <w:fldChar w:fldCharType="begin"/>
      </w:r>
      <w:r>
        <w:instrText xml:space="preserve"> AUTONUMLGL   </w:instrText>
      </w:r>
      <w:r>
        <w:fldChar w:fldCharType="end"/>
      </w:r>
      <w:r>
        <w:tab/>
      </w:r>
      <w:r w:rsidRPr="00E53711">
        <w:t>Verifica delle procedure di individuazione dello sf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472"/>
        <w:gridCol w:w="481"/>
        <w:gridCol w:w="525"/>
        <w:gridCol w:w="561"/>
        <w:gridCol w:w="1605"/>
        <w:gridCol w:w="1422"/>
      </w:tblGrid>
      <w:tr w:rsidR="006823BA" w:rsidRPr="00E53711" w14:paraId="73EE1537" w14:textId="77777777" w:rsidTr="00E92478">
        <w:tc>
          <w:tcPr>
            <w:tcW w:w="5034" w:type="dxa"/>
            <w:gridSpan w:val="2"/>
            <w:shd w:val="clear" w:color="auto" w:fill="D9D9D9" w:themeFill="background1" w:themeFillShade="D9"/>
            <w:vAlign w:val="center"/>
          </w:tcPr>
          <w:p w14:paraId="4B9D7C6B" w14:textId="17A760B3" w:rsidR="006823BA" w:rsidRPr="00E53711" w:rsidRDefault="006823BA" w:rsidP="00E92478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Documentazione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73BAFBBF" w14:textId="6C3B2224" w:rsidR="006823BA" w:rsidRPr="00E53711" w:rsidRDefault="006823BA" w:rsidP="00E92478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SI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758B749" w14:textId="3399BE4F" w:rsidR="006823BA" w:rsidRPr="00E53711" w:rsidRDefault="006823BA" w:rsidP="00E92478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NO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517C50BF" w14:textId="2C26A0A9" w:rsidR="006823BA" w:rsidRPr="00E53711" w:rsidRDefault="006823BA" w:rsidP="00E92478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N/A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9329870" w14:textId="60EE4391" w:rsidR="006823BA" w:rsidRPr="00E53711" w:rsidRDefault="006823BA" w:rsidP="00E92478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Estremi della documentazione probatoria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150ECD7E" w14:textId="2FA2F927" w:rsidR="006823BA" w:rsidRPr="00E53711" w:rsidRDefault="006823BA" w:rsidP="00E92478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Note</w:t>
            </w:r>
          </w:p>
        </w:tc>
      </w:tr>
      <w:tr w:rsidR="006823BA" w14:paraId="3FF52D69" w14:textId="77777777" w:rsidTr="00E92478">
        <w:tc>
          <w:tcPr>
            <w:tcW w:w="562" w:type="dxa"/>
            <w:vAlign w:val="center"/>
          </w:tcPr>
          <w:p w14:paraId="5D302DDA" w14:textId="102BCEF7" w:rsidR="006823BA" w:rsidRPr="00DF3278" w:rsidRDefault="00DF3278" w:rsidP="006823BA">
            <w:pPr>
              <w:spacing w:after="0"/>
              <w:jc w:val="center"/>
              <w:rPr>
                <w:sz w:val="16"/>
                <w:szCs w:val="16"/>
              </w:rPr>
            </w:pPr>
            <w:r w:rsidRPr="00DF3278">
              <w:rPr>
                <w:sz w:val="16"/>
                <w:szCs w:val="16"/>
              </w:rPr>
              <w:t>2.1</w:t>
            </w:r>
          </w:p>
        </w:tc>
        <w:tc>
          <w:tcPr>
            <w:tcW w:w="4472" w:type="dxa"/>
            <w:vAlign w:val="center"/>
          </w:tcPr>
          <w:p w14:paraId="0FB0D2E6" w14:textId="1C3CA26F" w:rsidR="006823BA" w:rsidRPr="00E92478" w:rsidRDefault="006823BA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E92478">
              <w:rPr>
                <w:sz w:val="16"/>
                <w:szCs w:val="16"/>
              </w:rPr>
              <w:t>Verificare l'atto di decisione della Regione o dell'AdG alla costituzione del SF</w:t>
            </w:r>
          </w:p>
        </w:tc>
        <w:tc>
          <w:tcPr>
            <w:tcW w:w="481" w:type="dxa"/>
            <w:vAlign w:val="center"/>
          </w:tcPr>
          <w:p w14:paraId="0D977509" w14:textId="0CF2A5BD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06718595" w14:textId="5C8109BA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4C1E5828" w14:textId="08A3504B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4328C4C2" w14:textId="386770D6" w:rsidR="006823BA" w:rsidRPr="006823BA" w:rsidRDefault="006823BA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6823BA">
              <w:rPr>
                <w:rFonts w:cs="Calibri"/>
                <w:sz w:val="16"/>
                <w:szCs w:val="16"/>
              </w:rPr>
              <w:t>Atto formale di costituzione del Fondo (delibera GR)</w:t>
            </w:r>
          </w:p>
        </w:tc>
        <w:tc>
          <w:tcPr>
            <w:tcW w:w="1422" w:type="dxa"/>
            <w:vAlign w:val="center"/>
          </w:tcPr>
          <w:p w14:paraId="0E11123C" w14:textId="77777777" w:rsidR="006823BA" w:rsidRPr="00E53711" w:rsidRDefault="006823BA" w:rsidP="006823B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6823BA" w14:paraId="37606089" w14:textId="77777777" w:rsidTr="00E92478">
        <w:tc>
          <w:tcPr>
            <w:tcW w:w="562" w:type="dxa"/>
            <w:vAlign w:val="center"/>
          </w:tcPr>
          <w:p w14:paraId="0BC0ACAD" w14:textId="462895F3" w:rsidR="006823BA" w:rsidRPr="00DF3278" w:rsidRDefault="00DF3278" w:rsidP="006823BA">
            <w:pPr>
              <w:spacing w:after="0"/>
              <w:jc w:val="center"/>
              <w:rPr>
                <w:sz w:val="16"/>
                <w:szCs w:val="16"/>
              </w:rPr>
            </w:pPr>
            <w:r w:rsidRPr="00DF3278">
              <w:rPr>
                <w:sz w:val="16"/>
                <w:szCs w:val="16"/>
              </w:rPr>
              <w:t>2.2</w:t>
            </w:r>
          </w:p>
        </w:tc>
        <w:tc>
          <w:tcPr>
            <w:tcW w:w="4472" w:type="dxa"/>
            <w:vAlign w:val="center"/>
          </w:tcPr>
          <w:p w14:paraId="3BDBF607" w14:textId="1C5BE082" w:rsidR="006823BA" w:rsidRPr="00E92478" w:rsidRDefault="006823BA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E92478">
              <w:rPr>
                <w:sz w:val="16"/>
                <w:szCs w:val="16"/>
              </w:rPr>
              <w:t>Verificare che lo SF sia stato costituito in conformità a quanto previsto dall' Art.59 RDC</w:t>
            </w:r>
          </w:p>
        </w:tc>
        <w:tc>
          <w:tcPr>
            <w:tcW w:w="481" w:type="dxa"/>
            <w:vAlign w:val="center"/>
          </w:tcPr>
          <w:p w14:paraId="007A3F11" w14:textId="2481AA68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6CD21E74" w14:textId="5D5F1795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53E73995" w14:textId="7C4BFCBF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6898EEA8" w14:textId="54355F5E" w:rsidR="006823BA" w:rsidRPr="006823BA" w:rsidRDefault="006823BA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6823BA">
              <w:rPr>
                <w:rFonts w:cs="Calibri"/>
                <w:sz w:val="16"/>
                <w:szCs w:val="16"/>
              </w:rPr>
              <w:t>Atto formale di costituzione del Fondo (delibera GR)</w:t>
            </w:r>
          </w:p>
        </w:tc>
        <w:tc>
          <w:tcPr>
            <w:tcW w:w="1422" w:type="dxa"/>
            <w:vAlign w:val="center"/>
          </w:tcPr>
          <w:p w14:paraId="4E088197" w14:textId="77777777" w:rsidR="006823BA" w:rsidRPr="00E53711" w:rsidRDefault="006823BA" w:rsidP="006823B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6823BA" w14:paraId="5693E7D9" w14:textId="77777777" w:rsidTr="00E92478">
        <w:tc>
          <w:tcPr>
            <w:tcW w:w="562" w:type="dxa"/>
            <w:vAlign w:val="center"/>
          </w:tcPr>
          <w:p w14:paraId="1DC69F1F" w14:textId="0C13E731" w:rsidR="006823BA" w:rsidRPr="00DF3278" w:rsidRDefault="00DF3278" w:rsidP="006823BA">
            <w:pPr>
              <w:spacing w:after="0"/>
              <w:jc w:val="center"/>
              <w:rPr>
                <w:sz w:val="16"/>
                <w:szCs w:val="16"/>
              </w:rPr>
            </w:pPr>
            <w:r w:rsidRPr="00DF3278">
              <w:rPr>
                <w:sz w:val="16"/>
                <w:szCs w:val="16"/>
              </w:rPr>
              <w:t>2.</w:t>
            </w:r>
            <w:r w:rsidR="00236998">
              <w:rPr>
                <w:sz w:val="16"/>
                <w:szCs w:val="16"/>
              </w:rPr>
              <w:t>3</w:t>
            </w:r>
          </w:p>
        </w:tc>
        <w:tc>
          <w:tcPr>
            <w:tcW w:w="4472" w:type="dxa"/>
            <w:vAlign w:val="center"/>
          </w:tcPr>
          <w:p w14:paraId="515407AA" w14:textId="3605F64C" w:rsidR="006823BA" w:rsidRPr="00E92478" w:rsidRDefault="006823BA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E92478">
              <w:rPr>
                <w:sz w:val="16"/>
                <w:szCs w:val="16"/>
              </w:rPr>
              <w:t>Verificare l'avvenuta Valutazione Ex Ante (VEA) per l'istituzione del Fondo da parte dell'AdG</w:t>
            </w:r>
          </w:p>
        </w:tc>
        <w:tc>
          <w:tcPr>
            <w:tcW w:w="481" w:type="dxa"/>
            <w:vAlign w:val="center"/>
          </w:tcPr>
          <w:p w14:paraId="1FB6D66F" w14:textId="66467DD0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444D135A" w14:textId="60FFCD94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5BEC31EB" w14:textId="5C7CC6FF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0F43F67D" w14:textId="77777777" w:rsidR="006823BA" w:rsidRPr="006823BA" w:rsidRDefault="006823BA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3D53E563" w14:textId="77777777" w:rsidR="006823BA" w:rsidRPr="00E53711" w:rsidRDefault="006823BA" w:rsidP="006823B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6823BA" w14:paraId="7FB6DD52" w14:textId="77777777" w:rsidTr="00E92478">
        <w:tc>
          <w:tcPr>
            <w:tcW w:w="562" w:type="dxa"/>
            <w:vAlign w:val="center"/>
          </w:tcPr>
          <w:p w14:paraId="2CCFC5D0" w14:textId="6D111B0E" w:rsidR="006823BA" w:rsidRPr="00DF3278" w:rsidRDefault="00DF3278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F3278">
              <w:rPr>
                <w:rFonts w:cs="Calibri"/>
                <w:sz w:val="16"/>
                <w:szCs w:val="16"/>
              </w:rPr>
              <w:t>2.</w:t>
            </w:r>
            <w:r w:rsidR="00236998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4472" w:type="dxa"/>
            <w:vAlign w:val="center"/>
          </w:tcPr>
          <w:p w14:paraId="0332445B" w14:textId="67D3361C" w:rsidR="006823BA" w:rsidRPr="00E92478" w:rsidRDefault="006823BA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E92478">
              <w:rPr>
                <w:rFonts w:cs="Calibri"/>
                <w:sz w:val="16"/>
                <w:szCs w:val="16"/>
              </w:rPr>
              <w:t>Verificare che la VEA comprenda almeno gli elementi di cui all’Art. 58(3) RDC</w:t>
            </w:r>
          </w:p>
        </w:tc>
        <w:tc>
          <w:tcPr>
            <w:tcW w:w="481" w:type="dxa"/>
            <w:vAlign w:val="center"/>
          </w:tcPr>
          <w:p w14:paraId="3A750657" w14:textId="39557F56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368102B0" w14:textId="507E7FC8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0E50E492" w14:textId="39EB0C57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505D6538" w14:textId="652337FC" w:rsidR="006823BA" w:rsidRPr="006823BA" w:rsidRDefault="006823BA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VEA</w:t>
            </w:r>
          </w:p>
        </w:tc>
        <w:tc>
          <w:tcPr>
            <w:tcW w:w="1422" w:type="dxa"/>
            <w:vAlign w:val="center"/>
          </w:tcPr>
          <w:p w14:paraId="2A00E751" w14:textId="77777777" w:rsidR="006823BA" w:rsidRPr="00E53711" w:rsidRDefault="006823BA" w:rsidP="006823B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6823BA" w14:paraId="6AF40219" w14:textId="77777777" w:rsidTr="00E92478">
        <w:tc>
          <w:tcPr>
            <w:tcW w:w="562" w:type="dxa"/>
            <w:vAlign w:val="center"/>
          </w:tcPr>
          <w:p w14:paraId="0CADB5AB" w14:textId="1528B653" w:rsidR="006823BA" w:rsidRPr="00DF3278" w:rsidRDefault="00DF3278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F3278">
              <w:rPr>
                <w:rFonts w:cs="Calibri"/>
                <w:sz w:val="16"/>
                <w:szCs w:val="16"/>
              </w:rPr>
              <w:t>2.</w:t>
            </w:r>
            <w:r w:rsidR="00236998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4472" w:type="dxa"/>
            <w:vAlign w:val="center"/>
          </w:tcPr>
          <w:p w14:paraId="25559D42" w14:textId="39696B36" w:rsidR="006823BA" w:rsidRPr="00E92478" w:rsidRDefault="006823BA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E92478">
              <w:rPr>
                <w:rFonts w:cs="Calibri"/>
                <w:sz w:val="16"/>
                <w:szCs w:val="16"/>
              </w:rPr>
              <w:t>La Valutazione è stata completata prima dell'erogazione del contributo allo SF</w:t>
            </w:r>
          </w:p>
        </w:tc>
        <w:tc>
          <w:tcPr>
            <w:tcW w:w="481" w:type="dxa"/>
            <w:vAlign w:val="center"/>
          </w:tcPr>
          <w:p w14:paraId="607EBA3A" w14:textId="2002D9DD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78BB2752" w14:textId="1FF8ED68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3EE07657" w14:textId="09452812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4428C3B1" w14:textId="0A754EDA" w:rsidR="006823BA" w:rsidRPr="006823BA" w:rsidRDefault="006823BA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Atto adozione VEA e Atto di erogazione delle risorse del PR</w:t>
            </w:r>
          </w:p>
        </w:tc>
        <w:tc>
          <w:tcPr>
            <w:tcW w:w="1422" w:type="dxa"/>
            <w:vAlign w:val="center"/>
          </w:tcPr>
          <w:p w14:paraId="6AE84034" w14:textId="77777777" w:rsidR="006823BA" w:rsidRPr="00E53711" w:rsidRDefault="006823BA" w:rsidP="006823B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6823BA" w14:paraId="678372A9" w14:textId="77777777" w:rsidTr="00E92478">
        <w:tc>
          <w:tcPr>
            <w:tcW w:w="562" w:type="dxa"/>
            <w:vAlign w:val="center"/>
          </w:tcPr>
          <w:p w14:paraId="683D6E0B" w14:textId="23353604" w:rsidR="006823BA" w:rsidRPr="00DF3278" w:rsidRDefault="00DF3278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F3278">
              <w:rPr>
                <w:rFonts w:cs="Calibri"/>
                <w:sz w:val="16"/>
                <w:szCs w:val="16"/>
              </w:rPr>
              <w:t>2.</w:t>
            </w:r>
            <w:r w:rsidR="00236998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4472" w:type="dxa"/>
            <w:vAlign w:val="center"/>
          </w:tcPr>
          <w:p w14:paraId="2E0178FC" w14:textId="4293345E" w:rsidR="006823BA" w:rsidRPr="00E92478" w:rsidRDefault="006823BA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E92478">
              <w:rPr>
                <w:rFonts w:cs="Calibri"/>
                <w:sz w:val="16"/>
                <w:szCs w:val="16"/>
              </w:rPr>
              <w:t>Verificare la compatibilità del sostegno fornito allo SF con le norme che regolano gli aiuti di stato (indicare la eventuale norma applicabile in materia di aiuti di stato)</w:t>
            </w:r>
          </w:p>
        </w:tc>
        <w:tc>
          <w:tcPr>
            <w:tcW w:w="481" w:type="dxa"/>
            <w:vAlign w:val="center"/>
          </w:tcPr>
          <w:p w14:paraId="098B37CA" w14:textId="286CC209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3CE7E480" w14:textId="2BB868C7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2735CB1B" w14:textId="3D1EF270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55BDA505" w14:textId="4CB309E6" w:rsidR="006823BA" w:rsidRPr="006823BA" w:rsidRDefault="006823BA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VEA, Accordo di Finanziamento, Dispositivo che disciplina il sostegno ai DF</w:t>
            </w:r>
          </w:p>
        </w:tc>
        <w:tc>
          <w:tcPr>
            <w:tcW w:w="1422" w:type="dxa"/>
            <w:vAlign w:val="center"/>
          </w:tcPr>
          <w:p w14:paraId="6770A554" w14:textId="77777777" w:rsidR="006823BA" w:rsidRPr="00E53711" w:rsidRDefault="006823BA" w:rsidP="006823B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</w:tbl>
    <w:p w14:paraId="2C55E1B2" w14:textId="7B548C93" w:rsidR="006823BA" w:rsidRDefault="006823BA" w:rsidP="006823BA">
      <w:pPr>
        <w:tabs>
          <w:tab w:val="left" w:pos="675"/>
          <w:tab w:val="left" w:pos="5147"/>
          <w:tab w:val="left" w:pos="5628"/>
          <w:tab w:val="left" w:pos="6153"/>
          <w:tab w:val="left" w:pos="6714"/>
          <w:tab w:val="left" w:pos="8319"/>
        </w:tabs>
        <w:spacing w:after="0"/>
        <w:ind w:left="113"/>
        <w:jc w:val="left"/>
        <w:rPr>
          <w:rFonts w:cs="Calibri"/>
          <w:szCs w:val="20"/>
        </w:rPr>
      </w:pPr>
    </w:p>
    <w:p w14:paraId="5B050CC0" w14:textId="50F6CA5D" w:rsidR="006823BA" w:rsidRPr="006823BA" w:rsidRDefault="006823BA" w:rsidP="006823BA">
      <w:pPr>
        <w:pStyle w:val="Titolo1"/>
      </w:pPr>
      <w:r>
        <w:fldChar w:fldCharType="begin"/>
      </w:r>
      <w:r>
        <w:instrText xml:space="preserve"> AUTONUMLGL   </w:instrText>
      </w:r>
      <w:r>
        <w:fldChar w:fldCharType="end"/>
      </w:r>
      <w:r>
        <w:tab/>
      </w:r>
      <w:r w:rsidRPr="006823BA">
        <w:t>Verifica delle procedure di selezione soggetto gestore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472"/>
        <w:gridCol w:w="481"/>
        <w:gridCol w:w="525"/>
        <w:gridCol w:w="561"/>
        <w:gridCol w:w="1605"/>
        <w:gridCol w:w="1422"/>
      </w:tblGrid>
      <w:tr w:rsidR="00E92478" w:rsidRPr="00E53711" w14:paraId="031A0F05" w14:textId="77777777" w:rsidTr="00F41102">
        <w:tc>
          <w:tcPr>
            <w:tcW w:w="5034" w:type="dxa"/>
            <w:gridSpan w:val="2"/>
            <w:shd w:val="clear" w:color="auto" w:fill="D9D9D9" w:themeFill="background1" w:themeFillShade="D9"/>
            <w:vAlign w:val="center"/>
          </w:tcPr>
          <w:p w14:paraId="5EAA85D5" w14:textId="77777777" w:rsidR="00E92478" w:rsidRPr="00E53711" w:rsidRDefault="00E92478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Documentazione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4EDD261A" w14:textId="77777777" w:rsidR="00E92478" w:rsidRPr="00E53711" w:rsidRDefault="00E92478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SI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50B989A" w14:textId="77777777" w:rsidR="00E92478" w:rsidRPr="00E53711" w:rsidRDefault="00E92478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NO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8EA07A9" w14:textId="77777777" w:rsidR="00E92478" w:rsidRPr="00E53711" w:rsidRDefault="00E92478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N/A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4534D5AE" w14:textId="77777777" w:rsidR="00E92478" w:rsidRPr="00E53711" w:rsidRDefault="00E92478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Estremi della documentazione probatoria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16F654A5" w14:textId="77777777" w:rsidR="00E92478" w:rsidRPr="00E53711" w:rsidRDefault="00E92478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Note</w:t>
            </w:r>
          </w:p>
        </w:tc>
      </w:tr>
      <w:tr w:rsidR="006823BA" w14:paraId="6F17D573" w14:textId="77777777" w:rsidTr="00E92478">
        <w:tc>
          <w:tcPr>
            <w:tcW w:w="562" w:type="dxa"/>
            <w:vAlign w:val="center"/>
          </w:tcPr>
          <w:p w14:paraId="215BDFB7" w14:textId="2717A07B" w:rsidR="006823BA" w:rsidRPr="00DF3278" w:rsidRDefault="00DF3278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F3278">
              <w:rPr>
                <w:rFonts w:cs="Calibri"/>
                <w:sz w:val="16"/>
                <w:szCs w:val="16"/>
              </w:rPr>
              <w:t>3.1</w:t>
            </w:r>
          </w:p>
        </w:tc>
        <w:tc>
          <w:tcPr>
            <w:tcW w:w="4472" w:type="dxa"/>
            <w:vAlign w:val="center"/>
          </w:tcPr>
          <w:p w14:paraId="6456779E" w14:textId="55C722F9" w:rsidR="006823BA" w:rsidRPr="00E92478" w:rsidRDefault="00E92478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E92478">
              <w:rPr>
                <w:rFonts w:cs="Calibri"/>
                <w:sz w:val="16"/>
                <w:szCs w:val="16"/>
              </w:rPr>
              <w:t>Verificare la conformità della selezione dell’organismo che attua lo SF con le disposizioni di cui all’Art. 59(2) e (3) RDC</w:t>
            </w:r>
          </w:p>
        </w:tc>
        <w:tc>
          <w:tcPr>
            <w:tcW w:w="481" w:type="dxa"/>
            <w:vAlign w:val="center"/>
          </w:tcPr>
          <w:p w14:paraId="6437DCAF" w14:textId="50DD032E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4E1A222E" w14:textId="5D50692E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5B9E1B2C" w14:textId="3C0CC990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5B85465E" w14:textId="77777777" w:rsidR="006823BA" w:rsidRPr="006823BA" w:rsidRDefault="006823BA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22E966C2" w14:textId="77777777" w:rsidR="006823BA" w:rsidRPr="00E53711" w:rsidRDefault="006823BA" w:rsidP="006823B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6823BA" w14:paraId="4A0183ED" w14:textId="77777777" w:rsidTr="00E92478">
        <w:tc>
          <w:tcPr>
            <w:tcW w:w="562" w:type="dxa"/>
            <w:vAlign w:val="center"/>
          </w:tcPr>
          <w:p w14:paraId="532F6228" w14:textId="08EF1B48" w:rsidR="006823BA" w:rsidRPr="00DF3278" w:rsidRDefault="00DF3278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F3278">
              <w:rPr>
                <w:rFonts w:cs="Calibri"/>
                <w:sz w:val="16"/>
                <w:szCs w:val="16"/>
              </w:rPr>
              <w:t>3.2</w:t>
            </w:r>
          </w:p>
        </w:tc>
        <w:tc>
          <w:tcPr>
            <w:tcW w:w="4472" w:type="dxa"/>
            <w:vAlign w:val="center"/>
          </w:tcPr>
          <w:p w14:paraId="022E049D" w14:textId="77777777" w:rsidR="00E92478" w:rsidRPr="00E92478" w:rsidRDefault="00E92478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E92478">
              <w:rPr>
                <w:rFonts w:cs="Calibri"/>
                <w:sz w:val="16"/>
                <w:szCs w:val="16"/>
              </w:rPr>
              <w:t>Verificare, che nel caso di strumenti finanziari attuati sotto la responsabilità dell’AdG lo stessi assuma una delle forme seguenti:</w:t>
            </w:r>
          </w:p>
          <w:p w14:paraId="3A73B149" w14:textId="77777777" w:rsidR="00E92478" w:rsidRPr="00E92478" w:rsidRDefault="00E92478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E92478">
              <w:rPr>
                <w:rFonts w:cs="Calibri"/>
                <w:sz w:val="16"/>
                <w:szCs w:val="16"/>
              </w:rPr>
              <w:t>a) investimento di risorse del programma nel capitale di una persona giuridica;</w:t>
            </w:r>
          </w:p>
          <w:p w14:paraId="006486BB" w14:textId="0365047C" w:rsidR="006823BA" w:rsidRPr="00E92478" w:rsidRDefault="00E92478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E92478">
              <w:rPr>
                <w:rFonts w:cs="Calibri"/>
                <w:sz w:val="16"/>
                <w:szCs w:val="16"/>
              </w:rPr>
              <w:t>b) blocchi separati di conti finanziari o fiduciari</w:t>
            </w:r>
          </w:p>
        </w:tc>
        <w:tc>
          <w:tcPr>
            <w:tcW w:w="481" w:type="dxa"/>
            <w:vAlign w:val="center"/>
          </w:tcPr>
          <w:p w14:paraId="2B91616B" w14:textId="49CFDF4A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0353032B" w14:textId="70DFF887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22AD3A73" w14:textId="519D7DA4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6AA81F99" w14:textId="77777777" w:rsidR="006823BA" w:rsidRPr="006823BA" w:rsidRDefault="006823BA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4ED12EE9" w14:textId="77777777" w:rsidR="006823BA" w:rsidRPr="00E53711" w:rsidRDefault="006823BA" w:rsidP="006823B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6823BA" w14:paraId="6C9299E3" w14:textId="77777777" w:rsidTr="00E92478">
        <w:tc>
          <w:tcPr>
            <w:tcW w:w="562" w:type="dxa"/>
            <w:vAlign w:val="center"/>
          </w:tcPr>
          <w:p w14:paraId="29C79333" w14:textId="644F590A" w:rsidR="006823BA" w:rsidRPr="00DF3278" w:rsidRDefault="00DF3278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F3278">
              <w:rPr>
                <w:rFonts w:cs="Calibri"/>
                <w:sz w:val="16"/>
                <w:szCs w:val="16"/>
              </w:rPr>
              <w:t>3.3</w:t>
            </w:r>
          </w:p>
        </w:tc>
        <w:tc>
          <w:tcPr>
            <w:tcW w:w="4472" w:type="dxa"/>
            <w:vAlign w:val="center"/>
          </w:tcPr>
          <w:p w14:paraId="372EE86D" w14:textId="53BD51C9" w:rsidR="006823BA" w:rsidRPr="00E92478" w:rsidRDefault="00E92478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E92478">
              <w:rPr>
                <w:rFonts w:cs="Calibri"/>
                <w:sz w:val="16"/>
                <w:szCs w:val="16"/>
              </w:rPr>
              <w:t>Verificare, ove ricorre, nel caso in cui l’organismo gestore del Fondo di Fondi abbiano affidato parte dell'attuazione a intermediari finanziari, che questi siano stati selezionati con procedure aperte trasparenti e non discriminatorie</w:t>
            </w:r>
          </w:p>
        </w:tc>
        <w:tc>
          <w:tcPr>
            <w:tcW w:w="481" w:type="dxa"/>
            <w:vAlign w:val="center"/>
          </w:tcPr>
          <w:p w14:paraId="1D976276" w14:textId="46B60315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53A8F992" w14:textId="5B4E45AF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147B326E" w14:textId="21E9DEBD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554A5803" w14:textId="77777777" w:rsidR="006823BA" w:rsidRPr="006823BA" w:rsidRDefault="006823BA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201F51D2" w14:textId="77777777" w:rsidR="006823BA" w:rsidRPr="00E53711" w:rsidRDefault="006823BA" w:rsidP="006823B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6823BA" w14:paraId="737255FA" w14:textId="77777777" w:rsidTr="00E92478">
        <w:tc>
          <w:tcPr>
            <w:tcW w:w="562" w:type="dxa"/>
            <w:vAlign w:val="center"/>
          </w:tcPr>
          <w:p w14:paraId="4A414972" w14:textId="6723E4AD" w:rsidR="006823BA" w:rsidRPr="00DF3278" w:rsidRDefault="00DF3278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F3278">
              <w:rPr>
                <w:rFonts w:cs="Calibri"/>
                <w:sz w:val="16"/>
                <w:szCs w:val="16"/>
              </w:rPr>
              <w:t>3.4</w:t>
            </w:r>
          </w:p>
        </w:tc>
        <w:tc>
          <w:tcPr>
            <w:tcW w:w="4472" w:type="dxa"/>
            <w:vAlign w:val="center"/>
          </w:tcPr>
          <w:p w14:paraId="4F2686EF" w14:textId="766DE7BF" w:rsidR="006823BA" w:rsidRPr="00E92478" w:rsidRDefault="00CF1794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CF1794">
              <w:rPr>
                <w:rFonts w:cs="Calibri"/>
                <w:sz w:val="16"/>
                <w:szCs w:val="16"/>
              </w:rPr>
              <w:t>Verificare, in caso di selezione del SG tramite appalto, il rispetto delle procedure previste dal D. Lgs. n. 36/2023</w:t>
            </w:r>
          </w:p>
        </w:tc>
        <w:tc>
          <w:tcPr>
            <w:tcW w:w="481" w:type="dxa"/>
            <w:vAlign w:val="center"/>
          </w:tcPr>
          <w:p w14:paraId="14136734" w14:textId="4FA1175E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476AEA57" w14:textId="64D4211D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6BACEB23" w14:textId="2412AA31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63C58E41" w14:textId="765A6741" w:rsidR="006823BA" w:rsidRPr="006823BA" w:rsidRDefault="00CF1794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CF1794">
              <w:rPr>
                <w:rFonts w:cs="Calibri"/>
                <w:sz w:val="16"/>
                <w:szCs w:val="16"/>
              </w:rPr>
              <w:t>Procedura di affidamento ai sensi del D. Lgs. 36/2023</w:t>
            </w:r>
          </w:p>
        </w:tc>
        <w:tc>
          <w:tcPr>
            <w:tcW w:w="1422" w:type="dxa"/>
            <w:vAlign w:val="center"/>
          </w:tcPr>
          <w:p w14:paraId="2CEF4D39" w14:textId="77777777" w:rsidR="006823BA" w:rsidRPr="00E53711" w:rsidRDefault="006823BA" w:rsidP="006823B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6823BA" w14:paraId="7A67178F" w14:textId="77777777" w:rsidTr="00E92478">
        <w:tc>
          <w:tcPr>
            <w:tcW w:w="562" w:type="dxa"/>
            <w:vAlign w:val="center"/>
          </w:tcPr>
          <w:p w14:paraId="5FC55A32" w14:textId="339CF102" w:rsidR="006823BA" w:rsidRPr="00DF3278" w:rsidRDefault="00DF3278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F3278">
              <w:rPr>
                <w:rFonts w:cs="Calibri"/>
                <w:sz w:val="16"/>
                <w:szCs w:val="16"/>
              </w:rPr>
              <w:t>3.5</w:t>
            </w:r>
          </w:p>
        </w:tc>
        <w:tc>
          <w:tcPr>
            <w:tcW w:w="4472" w:type="dxa"/>
            <w:vAlign w:val="center"/>
          </w:tcPr>
          <w:p w14:paraId="04594299" w14:textId="6DF8948F" w:rsidR="006823BA" w:rsidRPr="00E92478" w:rsidRDefault="00CF1794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CF1794">
              <w:rPr>
                <w:rFonts w:cs="Calibri"/>
                <w:sz w:val="16"/>
                <w:szCs w:val="16"/>
              </w:rPr>
              <w:t>Verificare, nel caso di affidamento diretto a enti in house, il rispetto delle condizioni di cui all’Art. 12 della direttiva 2014/24/UE</w:t>
            </w:r>
          </w:p>
        </w:tc>
        <w:tc>
          <w:tcPr>
            <w:tcW w:w="481" w:type="dxa"/>
            <w:vAlign w:val="center"/>
          </w:tcPr>
          <w:p w14:paraId="6F5C94E9" w14:textId="720A49B6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4DC9AABA" w14:textId="39074DDF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4CA7739E" w14:textId="7B17CFBF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4F0B4A44" w14:textId="4E189B9A" w:rsidR="006823BA" w:rsidRPr="006823BA" w:rsidRDefault="00CF1794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CF1794">
              <w:rPr>
                <w:rFonts w:cs="Calibri"/>
                <w:sz w:val="16"/>
                <w:szCs w:val="16"/>
              </w:rPr>
              <w:t>Atto di affidamento al soggetto in house</w:t>
            </w:r>
          </w:p>
        </w:tc>
        <w:tc>
          <w:tcPr>
            <w:tcW w:w="1422" w:type="dxa"/>
            <w:vAlign w:val="center"/>
          </w:tcPr>
          <w:p w14:paraId="7F2CF2AF" w14:textId="77777777" w:rsidR="006823BA" w:rsidRPr="00E53711" w:rsidRDefault="006823BA" w:rsidP="006823B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6823BA" w14:paraId="7EF44E93" w14:textId="77777777" w:rsidTr="00E92478">
        <w:tc>
          <w:tcPr>
            <w:tcW w:w="562" w:type="dxa"/>
            <w:vAlign w:val="center"/>
          </w:tcPr>
          <w:p w14:paraId="02C11036" w14:textId="1D6DE95D" w:rsidR="006823BA" w:rsidRPr="00DF3278" w:rsidRDefault="00DF3278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F3278">
              <w:rPr>
                <w:rFonts w:cs="Calibri"/>
                <w:sz w:val="16"/>
                <w:szCs w:val="16"/>
              </w:rPr>
              <w:t>3.6</w:t>
            </w:r>
          </w:p>
        </w:tc>
        <w:tc>
          <w:tcPr>
            <w:tcW w:w="4472" w:type="dxa"/>
            <w:vAlign w:val="center"/>
          </w:tcPr>
          <w:p w14:paraId="5FFFD00B" w14:textId="53ACBB4F" w:rsidR="006823BA" w:rsidRPr="00E92478" w:rsidRDefault="00CF1794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CF1794">
              <w:rPr>
                <w:rFonts w:cs="Calibri"/>
                <w:sz w:val="16"/>
                <w:szCs w:val="16"/>
              </w:rPr>
              <w:t xml:space="preserve">Verificare il rispetto delle disposizioni dell'Accordo di finanziamento tra l'AdG e </w:t>
            </w:r>
            <w:r>
              <w:rPr>
                <w:rFonts w:cs="Calibri"/>
                <w:sz w:val="16"/>
                <w:szCs w:val="16"/>
              </w:rPr>
              <w:t xml:space="preserve">Soggetto Gestore del </w:t>
            </w:r>
            <w:r w:rsidRPr="00CF1794">
              <w:rPr>
                <w:rFonts w:cs="Calibri"/>
                <w:sz w:val="16"/>
                <w:szCs w:val="16"/>
              </w:rPr>
              <w:t>Fondo di Fondi sulla valutazione e la selezione dell’IF da parte del Fondo</w:t>
            </w:r>
          </w:p>
        </w:tc>
        <w:tc>
          <w:tcPr>
            <w:tcW w:w="481" w:type="dxa"/>
            <w:vAlign w:val="center"/>
          </w:tcPr>
          <w:p w14:paraId="73DD2304" w14:textId="0FBABFC9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0595354F" w14:textId="684332E9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482ADE0F" w14:textId="5B89CA32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2F95AE6E" w14:textId="5EDB1548" w:rsidR="006823BA" w:rsidRPr="006823BA" w:rsidRDefault="00CF1794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AF</w:t>
            </w:r>
          </w:p>
        </w:tc>
        <w:tc>
          <w:tcPr>
            <w:tcW w:w="1422" w:type="dxa"/>
            <w:vAlign w:val="center"/>
          </w:tcPr>
          <w:p w14:paraId="1C5188A8" w14:textId="77777777" w:rsidR="006823BA" w:rsidRPr="00E53711" w:rsidRDefault="006823BA" w:rsidP="006823B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</w:tbl>
    <w:p w14:paraId="4F90F53C" w14:textId="6836700C" w:rsidR="00CF1794" w:rsidRDefault="00CF1794" w:rsidP="006823BA">
      <w:pPr>
        <w:tabs>
          <w:tab w:val="left" w:pos="675"/>
          <w:tab w:val="left" w:pos="5147"/>
          <w:tab w:val="left" w:pos="5628"/>
          <w:tab w:val="left" w:pos="6153"/>
          <w:tab w:val="left" w:pos="6714"/>
          <w:tab w:val="left" w:pos="8319"/>
        </w:tabs>
        <w:spacing w:after="0"/>
        <w:ind w:left="113"/>
        <w:jc w:val="left"/>
        <w:rPr>
          <w:rFonts w:cs="Calibri"/>
          <w:szCs w:val="20"/>
        </w:rPr>
      </w:pPr>
    </w:p>
    <w:p w14:paraId="798D658E" w14:textId="407DF305" w:rsidR="00C4695C" w:rsidRDefault="00C4695C">
      <w:pPr>
        <w:spacing w:after="160" w:line="259" w:lineRule="auto"/>
        <w:jc w:val="left"/>
        <w:rPr>
          <w:rFonts w:cs="Calibri"/>
          <w:szCs w:val="20"/>
        </w:rPr>
      </w:pPr>
      <w:r>
        <w:rPr>
          <w:rFonts w:cs="Calibri"/>
          <w:szCs w:val="20"/>
        </w:rPr>
        <w:br w:type="page"/>
      </w:r>
    </w:p>
    <w:p w14:paraId="3AE0D92A" w14:textId="77777777" w:rsidR="00C4695C" w:rsidRDefault="00C4695C" w:rsidP="006823BA">
      <w:pPr>
        <w:tabs>
          <w:tab w:val="left" w:pos="675"/>
          <w:tab w:val="left" w:pos="5147"/>
          <w:tab w:val="left" w:pos="5628"/>
          <w:tab w:val="left" w:pos="6153"/>
          <w:tab w:val="left" w:pos="6714"/>
          <w:tab w:val="left" w:pos="8319"/>
        </w:tabs>
        <w:spacing w:after="0"/>
        <w:ind w:left="113"/>
        <w:jc w:val="left"/>
        <w:rPr>
          <w:rFonts w:cs="Calibri"/>
          <w:szCs w:val="20"/>
        </w:rPr>
      </w:pPr>
    </w:p>
    <w:p w14:paraId="02AEB5E0" w14:textId="5B2BE232" w:rsidR="00CF1794" w:rsidRPr="00CF1794" w:rsidRDefault="00CF1794" w:rsidP="00CF1794">
      <w:pPr>
        <w:pStyle w:val="Titolo1"/>
      </w:pPr>
      <w:r>
        <w:fldChar w:fldCharType="begin"/>
      </w:r>
      <w:r>
        <w:instrText xml:space="preserve"> AUTONUMLGL   </w:instrText>
      </w:r>
      <w:r>
        <w:fldChar w:fldCharType="end"/>
      </w:r>
      <w:r>
        <w:tab/>
      </w:r>
      <w:r w:rsidRPr="00CF1794">
        <w:t>Attuazione dello SF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472"/>
        <w:gridCol w:w="481"/>
        <w:gridCol w:w="525"/>
        <w:gridCol w:w="561"/>
        <w:gridCol w:w="1605"/>
        <w:gridCol w:w="1422"/>
      </w:tblGrid>
      <w:tr w:rsidR="00CF1794" w:rsidRPr="00E53711" w14:paraId="41155903" w14:textId="77777777" w:rsidTr="00F41102">
        <w:tc>
          <w:tcPr>
            <w:tcW w:w="5034" w:type="dxa"/>
            <w:gridSpan w:val="2"/>
            <w:shd w:val="clear" w:color="auto" w:fill="D9D9D9" w:themeFill="background1" w:themeFillShade="D9"/>
            <w:vAlign w:val="center"/>
          </w:tcPr>
          <w:p w14:paraId="7FA8E506" w14:textId="77777777" w:rsidR="00CF1794" w:rsidRPr="00E53711" w:rsidRDefault="00CF1794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Documentazione</w:t>
            </w: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0D670D0C" w14:textId="77777777" w:rsidR="00CF1794" w:rsidRPr="00E53711" w:rsidRDefault="00CF1794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SI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56C2E32" w14:textId="77777777" w:rsidR="00CF1794" w:rsidRPr="00E53711" w:rsidRDefault="00CF1794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NO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62350DC7" w14:textId="77777777" w:rsidR="00CF1794" w:rsidRPr="00E53711" w:rsidRDefault="00CF1794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N/A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85E6E6D" w14:textId="77777777" w:rsidR="00CF1794" w:rsidRPr="00E53711" w:rsidRDefault="00CF1794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Estremi della documentazione probatoria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49BF0AFD" w14:textId="77777777" w:rsidR="00CF1794" w:rsidRPr="00E53711" w:rsidRDefault="00CF1794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Note</w:t>
            </w:r>
          </w:p>
        </w:tc>
      </w:tr>
      <w:tr w:rsidR="006823BA" w14:paraId="21FF6583" w14:textId="77777777" w:rsidTr="00E92478">
        <w:tc>
          <w:tcPr>
            <w:tcW w:w="562" w:type="dxa"/>
            <w:vAlign w:val="center"/>
          </w:tcPr>
          <w:p w14:paraId="68B4491D" w14:textId="03FE08A3" w:rsidR="006823BA" w:rsidRPr="00DF3278" w:rsidRDefault="00DF3278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F3278">
              <w:rPr>
                <w:rFonts w:cs="Calibri"/>
                <w:sz w:val="16"/>
                <w:szCs w:val="16"/>
              </w:rPr>
              <w:t>4.1</w:t>
            </w:r>
          </w:p>
        </w:tc>
        <w:tc>
          <w:tcPr>
            <w:tcW w:w="4472" w:type="dxa"/>
            <w:vAlign w:val="center"/>
          </w:tcPr>
          <w:p w14:paraId="52AE4044" w14:textId="04EC9EDE" w:rsidR="006823BA" w:rsidRPr="00E92478" w:rsidRDefault="00CF1794" w:rsidP="00E92478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CF1794">
              <w:rPr>
                <w:rFonts w:cs="Calibri"/>
                <w:sz w:val="16"/>
                <w:szCs w:val="16"/>
              </w:rPr>
              <w:t>Verificare, nel caso di SF attuati sotto la responsabilità dell’AdG, la sottoscrizione dell'Accordo di Finanziamento (AF) in conformità con l’Allegato X RDC</w:t>
            </w:r>
          </w:p>
        </w:tc>
        <w:tc>
          <w:tcPr>
            <w:tcW w:w="481" w:type="dxa"/>
            <w:vAlign w:val="center"/>
          </w:tcPr>
          <w:p w14:paraId="01E4465A" w14:textId="0D6EE6F8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2D6B8F69" w14:textId="5AC7AB00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12698924" w14:textId="4861EC8C" w:rsidR="006823BA" w:rsidRPr="00E53711" w:rsidRDefault="006823BA" w:rsidP="00E53711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75BED3F6" w14:textId="7392733A" w:rsidR="006823BA" w:rsidRPr="006823BA" w:rsidRDefault="006711DF" w:rsidP="006823B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AF</w:t>
            </w:r>
          </w:p>
        </w:tc>
        <w:tc>
          <w:tcPr>
            <w:tcW w:w="1422" w:type="dxa"/>
            <w:vAlign w:val="center"/>
          </w:tcPr>
          <w:p w14:paraId="34D672D0" w14:textId="77777777" w:rsidR="006823BA" w:rsidRPr="00E53711" w:rsidRDefault="006823BA" w:rsidP="006823B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CF1794" w14:paraId="79220C70" w14:textId="77777777" w:rsidTr="00542A20">
        <w:tc>
          <w:tcPr>
            <w:tcW w:w="562" w:type="dxa"/>
            <w:vAlign w:val="center"/>
          </w:tcPr>
          <w:p w14:paraId="497CD2E5" w14:textId="68988A7A" w:rsidR="00CF1794" w:rsidRPr="00DF3278" w:rsidRDefault="00DF3278" w:rsidP="00CF1794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F3278">
              <w:rPr>
                <w:rFonts w:cs="Calibri"/>
                <w:sz w:val="16"/>
                <w:szCs w:val="16"/>
              </w:rPr>
              <w:t>4.2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62529" w14:textId="4CECD6C0" w:rsidR="00CF1794" w:rsidRPr="00CF1794" w:rsidRDefault="00CF1794" w:rsidP="00CF1794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CF1794">
              <w:rPr>
                <w:spacing w:val="-1"/>
                <w:sz w:val="16"/>
                <w:szCs w:val="16"/>
              </w:rPr>
              <w:t>Verificare che il sostegno erogato allo SF è depositato su conti presso istituti finanziari domiciliati negli Stati membri ed è gestito secondo le regole della gestione attiva della tesoreria e il principio della sana gestione finanziaria</w:t>
            </w:r>
          </w:p>
        </w:tc>
        <w:tc>
          <w:tcPr>
            <w:tcW w:w="481" w:type="dxa"/>
            <w:vAlign w:val="center"/>
          </w:tcPr>
          <w:p w14:paraId="612C762D" w14:textId="729F6EDD" w:rsidR="00CF1794" w:rsidRPr="00E53711" w:rsidRDefault="00CF1794" w:rsidP="00CF1794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01BE85DA" w14:textId="38F80354" w:rsidR="00CF1794" w:rsidRPr="00E53711" w:rsidRDefault="00CF1794" w:rsidP="00CF1794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0521A616" w14:textId="6FBCA3BA" w:rsidR="00CF1794" w:rsidRPr="00E53711" w:rsidRDefault="00CF1794" w:rsidP="00CF1794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76ED3BB6" w14:textId="62E37D8F" w:rsidR="00CF1794" w:rsidRPr="006823BA" w:rsidRDefault="006711DF" w:rsidP="00CF1794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AF e Documentazione contabile Gestore</w:t>
            </w:r>
          </w:p>
        </w:tc>
        <w:tc>
          <w:tcPr>
            <w:tcW w:w="1422" w:type="dxa"/>
            <w:vAlign w:val="center"/>
          </w:tcPr>
          <w:p w14:paraId="06189BEA" w14:textId="77777777" w:rsidR="00CF1794" w:rsidRPr="00E53711" w:rsidRDefault="00CF1794" w:rsidP="00CF1794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C4695C" w14:paraId="0F503BD2" w14:textId="77777777" w:rsidTr="00542A20">
        <w:tc>
          <w:tcPr>
            <w:tcW w:w="562" w:type="dxa"/>
            <w:vAlign w:val="center"/>
          </w:tcPr>
          <w:p w14:paraId="6AC6AE5E" w14:textId="115EFF61" w:rsidR="00C4695C" w:rsidRPr="00DF3278" w:rsidRDefault="00C4695C" w:rsidP="00C4695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F3278">
              <w:rPr>
                <w:rFonts w:cs="Calibri"/>
                <w:sz w:val="16"/>
                <w:szCs w:val="16"/>
              </w:rPr>
              <w:t>4.3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C3E90" w14:textId="7AEF37DF" w:rsidR="00C4695C" w:rsidRPr="006711DF" w:rsidRDefault="00C4695C" w:rsidP="00C4695C">
            <w:pPr>
              <w:spacing w:after="0"/>
              <w:jc w:val="left"/>
              <w:rPr>
                <w:spacing w:val="-1"/>
                <w:sz w:val="16"/>
                <w:szCs w:val="16"/>
              </w:rPr>
            </w:pPr>
            <w:r w:rsidRPr="00C4695C">
              <w:rPr>
                <w:spacing w:val="-1"/>
                <w:sz w:val="16"/>
                <w:szCs w:val="16"/>
              </w:rPr>
              <w:t>Verificare la presenza di una contabilità separata o un codice contabile adeguato atti a distinguere le risorse PR investite nello SF</w:t>
            </w:r>
          </w:p>
        </w:tc>
        <w:tc>
          <w:tcPr>
            <w:tcW w:w="481" w:type="dxa"/>
            <w:vAlign w:val="center"/>
          </w:tcPr>
          <w:p w14:paraId="4D99023D" w14:textId="7A750033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01F7B588" w14:textId="759599CA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16FBCDF1" w14:textId="0739CA1B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55185E7C" w14:textId="77777777" w:rsidR="00C4695C" w:rsidRPr="006711DF" w:rsidRDefault="00C4695C" w:rsidP="00C4695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22ED93EA" w14:textId="77777777" w:rsidR="00C4695C" w:rsidRPr="00E53711" w:rsidRDefault="00C4695C" w:rsidP="00C4695C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C4695C" w14:paraId="49213C92" w14:textId="77777777" w:rsidTr="000C3C6F">
        <w:tc>
          <w:tcPr>
            <w:tcW w:w="562" w:type="dxa"/>
            <w:vAlign w:val="center"/>
          </w:tcPr>
          <w:p w14:paraId="37ACE723" w14:textId="78155501" w:rsidR="00C4695C" w:rsidRPr="00DF3278" w:rsidRDefault="00E06FDA" w:rsidP="00C4695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4.4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7F2BEAAD" w14:textId="4BF7EF76" w:rsidR="00C4695C" w:rsidRPr="00C4695C" w:rsidRDefault="00C4695C" w:rsidP="00C4695C">
            <w:pPr>
              <w:spacing w:after="0"/>
              <w:jc w:val="left"/>
              <w:rPr>
                <w:sz w:val="16"/>
                <w:szCs w:val="16"/>
              </w:rPr>
            </w:pPr>
            <w:r w:rsidRPr="00C4695C">
              <w:rPr>
                <w:sz w:val="16"/>
                <w:szCs w:val="16"/>
              </w:rPr>
              <w:t>Verificare che la spesa certificata rispetti le condizioni di cui all’Art. 92 RDC</w:t>
            </w:r>
          </w:p>
        </w:tc>
        <w:tc>
          <w:tcPr>
            <w:tcW w:w="481" w:type="dxa"/>
            <w:vAlign w:val="center"/>
          </w:tcPr>
          <w:p w14:paraId="52D6DB31" w14:textId="16D6A0BF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17A3D9D2" w14:textId="42E182E6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03E7F9CD" w14:textId="60677E48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7566DCE6" w14:textId="77777777" w:rsidR="00C4695C" w:rsidRPr="006823BA" w:rsidRDefault="00C4695C" w:rsidP="00C4695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063562F0" w14:textId="77777777" w:rsidR="00C4695C" w:rsidRPr="00E53711" w:rsidRDefault="00C4695C" w:rsidP="00C4695C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C4695C" w14:paraId="6901E91E" w14:textId="77777777" w:rsidTr="00542A20">
        <w:tc>
          <w:tcPr>
            <w:tcW w:w="562" w:type="dxa"/>
            <w:vAlign w:val="center"/>
          </w:tcPr>
          <w:p w14:paraId="6FC9CC00" w14:textId="7DBD6F46" w:rsidR="00C4695C" w:rsidRPr="00DF3278" w:rsidRDefault="00E06FDA" w:rsidP="00C4695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4.5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594B1" w14:textId="124C8A55" w:rsidR="00C4695C" w:rsidRPr="00CF1794" w:rsidRDefault="00C4695C" w:rsidP="00C4695C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CF1794">
              <w:rPr>
                <w:rFonts w:eastAsia="Calibri" w:cs="Calibri"/>
                <w:spacing w:val="-1"/>
                <w:sz w:val="16"/>
                <w:szCs w:val="16"/>
              </w:rPr>
              <w:t>Verificare che l’utilizzo di Interessi e altre plusvalenze generate dal sostegno del PR allo SF avvenga in conformità con le disposizioni di cui all’Art. 60 RDC</w:t>
            </w:r>
          </w:p>
        </w:tc>
        <w:tc>
          <w:tcPr>
            <w:tcW w:w="481" w:type="dxa"/>
            <w:vAlign w:val="center"/>
          </w:tcPr>
          <w:p w14:paraId="7A961AC5" w14:textId="1772FFD9" w:rsidR="00C4695C" w:rsidRPr="00E53711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6B8DFAEA" w14:textId="4D289160" w:rsidR="00C4695C" w:rsidRPr="00E53711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40DFCCE2" w14:textId="262060A6" w:rsidR="00C4695C" w:rsidRPr="00E53711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64C3C6E7" w14:textId="77777777" w:rsidR="00C4695C" w:rsidRPr="006823BA" w:rsidRDefault="00C4695C" w:rsidP="00C4695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45B26CBA" w14:textId="77777777" w:rsidR="00C4695C" w:rsidRPr="00E53711" w:rsidRDefault="00C4695C" w:rsidP="00C4695C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C4695C" w14:paraId="7DE1A0F5" w14:textId="77777777" w:rsidTr="00542A20">
        <w:tc>
          <w:tcPr>
            <w:tcW w:w="562" w:type="dxa"/>
            <w:vAlign w:val="center"/>
          </w:tcPr>
          <w:p w14:paraId="440B2222" w14:textId="08DBD857" w:rsidR="00C4695C" w:rsidRPr="00DF3278" w:rsidRDefault="00E06FDA" w:rsidP="00C4695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4.6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9430C" w14:textId="3C28E337" w:rsidR="00C4695C" w:rsidRPr="00CF1794" w:rsidRDefault="00C4695C" w:rsidP="00C4695C">
            <w:pPr>
              <w:spacing w:after="0"/>
              <w:jc w:val="left"/>
              <w:rPr>
                <w:spacing w:val="-1"/>
                <w:sz w:val="16"/>
                <w:szCs w:val="16"/>
              </w:rPr>
            </w:pPr>
            <w:r w:rsidRPr="00CF1794">
              <w:rPr>
                <w:spacing w:val="-1"/>
                <w:sz w:val="16"/>
                <w:szCs w:val="16"/>
              </w:rPr>
              <w:t>Verificare</w:t>
            </w:r>
            <w:r w:rsidRPr="00CF1794">
              <w:rPr>
                <w:spacing w:val="8"/>
                <w:sz w:val="16"/>
                <w:szCs w:val="16"/>
              </w:rPr>
              <w:t xml:space="preserve"> </w:t>
            </w:r>
            <w:r w:rsidRPr="00CF1794">
              <w:rPr>
                <w:spacing w:val="-1"/>
                <w:sz w:val="16"/>
                <w:szCs w:val="16"/>
              </w:rPr>
              <w:t>se</w:t>
            </w:r>
            <w:r w:rsidRPr="00CF1794">
              <w:rPr>
                <w:spacing w:val="8"/>
                <w:sz w:val="16"/>
                <w:szCs w:val="16"/>
              </w:rPr>
              <w:t xml:space="preserve"> </w:t>
            </w:r>
            <w:r w:rsidRPr="00CF1794">
              <w:rPr>
                <w:spacing w:val="-1"/>
                <w:sz w:val="16"/>
                <w:szCs w:val="16"/>
              </w:rPr>
              <w:t>sono</w:t>
            </w:r>
            <w:r w:rsidRPr="00CF1794">
              <w:rPr>
                <w:spacing w:val="7"/>
                <w:sz w:val="16"/>
                <w:szCs w:val="16"/>
              </w:rPr>
              <w:t xml:space="preserve"> </w:t>
            </w:r>
            <w:r w:rsidRPr="00CF1794">
              <w:rPr>
                <w:spacing w:val="-1"/>
                <w:sz w:val="16"/>
                <w:szCs w:val="16"/>
              </w:rPr>
              <w:t>indicate</w:t>
            </w:r>
            <w:r w:rsidRPr="00CF1794">
              <w:rPr>
                <w:spacing w:val="9"/>
                <w:sz w:val="16"/>
                <w:szCs w:val="16"/>
              </w:rPr>
              <w:t xml:space="preserve"> </w:t>
            </w:r>
            <w:r w:rsidRPr="00CF1794">
              <w:rPr>
                <w:spacing w:val="-1"/>
                <w:sz w:val="16"/>
                <w:szCs w:val="16"/>
              </w:rPr>
              <w:t>le</w:t>
            </w:r>
            <w:r w:rsidRPr="00CF1794">
              <w:rPr>
                <w:spacing w:val="7"/>
                <w:sz w:val="16"/>
                <w:szCs w:val="16"/>
              </w:rPr>
              <w:t xml:space="preserve"> </w:t>
            </w:r>
            <w:r w:rsidRPr="00CF1794">
              <w:rPr>
                <w:spacing w:val="-1"/>
                <w:sz w:val="16"/>
                <w:szCs w:val="16"/>
              </w:rPr>
              <w:t>disposizioni</w:t>
            </w:r>
            <w:r w:rsidRPr="00CF1794">
              <w:rPr>
                <w:spacing w:val="9"/>
                <w:sz w:val="16"/>
                <w:szCs w:val="16"/>
              </w:rPr>
              <w:t xml:space="preserve"> </w:t>
            </w:r>
            <w:r w:rsidRPr="00CF1794">
              <w:rPr>
                <w:spacing w:val="-1"/>
                <w:sz w:val="16"/>
                <w:szCs w:val="16"/>
              </w:rPr>
              <w:t>su</w:t>
            </w:r>
            <w:r w:rsidRPr="00CF1794">
              <w:rPr>
                <w:spacing w:val="7"/>
                <w:sz w:val="16"/>
                <w:szCs w:val="16"/>
              </w:rPr>
              <w:t xml:space="preserve"> </w:t>
            </w:r>
            <w:r w:rsidRPr="00CF1794">
              <w:rPr>
                <w:sz w:val="16"/>
                <w:szCs w:val="16"/>
              </w:rPr>
              <w:t>calcolo</w:t>
            </w:r>
            <w:r w:rsidRPr="00CF1794">
              <w:rPr>
                <w:spacing w:val="8"/>
                <w:sz w:val="16"/>
                <w:szCs w:val="16"/>
              </w:rPr>
              <w:t xml:space="preserve"> </w:t>
            </w:r>
            <w:r w:rsidRPr="00CF1794">
              <w:rPr>
                <w:sz w:val="16"/>
                <w:szCs w:val="16"/>
              </w:rPr>
              <w:t>e</w:t>
            </w:r>
            <w:r w:rsidRPr="00CF1794">
              <w:rPr>
                <w:spacing w:val="7"/>
                <w:sz w:val="16"/>
                <w:szCs w:val="16"/>
              </w:rPr>
              <w:t xml:space="preserve"> </w:t>
            </w:r>
            <w:r w:rsidRPr="00CF1794">
              <w:rPr>
                <w:spacing w:val="-1"/>
                <w:sz w:val="16"/>
                <w:szCs w:val="16"/>
              </w:rPr>
              <w:t>pagamento</w:t>
            </w:r>
            <w:r w:rsidRPr="00CF1794">
              <w:rPr>
                <w:spacing w:val="9"/>
                <w:sz w:val="16"/>
                <w:szCs w:val="16"/>
              </w:rPr>
              <w:t xml:space="preserve"> </w:t>
            </w:r>
            <w:r w:rsidRPr="00CF1794">
              <w:rPr>
                <w:spacing w:val="-1"/>
                <w:sz w:val="16"/>
                <w:szCs w:val="16"/>
              </w:rPr>
              <w:t>dei</w:t>
            </w:r>
            <w:r w:rsidRPr="00CF1794">
              <w:rPr>
                <w:rFonts w:ascii="Times New Roman"/>
                <w:spacing w:val="28"/>
                <w:w w:val="102"/>
                <w:sz w:val="16"/>
                <w:szCs w:val="16"/>
              </w:rPr>
              <w:t xml:space="preserve"> </w:t>
            </w:r>
            <w:r w:rsidRPr="00CF1794">
              <w:rPr>
                <w:sz w:val="16"/>
                <w:szCs w:val="16"/>
              </w:rPr>
              <w:t>costi</w:t>
            </w:r>
            <w:r w:rsidRPr="00CF1794">
              <w:rPr>
                <w:spacing w:val="7"/>
                <w:sz w:val="16"/>
                <w:szCs w:val="16"/>
              </w:rPr>
              <w:t xml:space="preserve"> </w:t>
            </w:r>
            <w:r w:rsidRPr="00CF1794">
              <w:rPr>
                <w:spacing w:val="-1"/>
                <w:sz w:val="16"/>
                <w:szCs w:val="16"/>
              </w:rPr>
              <w:t>di</w:t>
            </w:r>
            <w:r w:rsidRPr="00CF1794">
              <w:rPr>
                <w:spacing w:val="8"/>
                <w:sz w:val="16"/>
                <w:szCs w:val="16"/>
              </w:rPr>
              <w:t xml:space="preserve"> </w:t>
            </w:r>
            <w:r w:rsidRPr="00CF1794">
              <w:rPr>
                <w:sz w:val="16"/>
                <w:szCs w:val="16"/>
              </w:rPr>
              <w:t>gestione</w:t>
            </w:r>
            <w:r w:rsidRPr="00CF1794">
              <w:rPr>
                <w:spacing w:val="7"/>
                <w:sz w:val="16"/>
                <w:szCs w:val="16"/>
              </w:rPr>
              <w:t xml:space="preserve"> </w:t>
            </w:r>
            <w:r w:rsidRPr="00CF1794">
              <w:rPr>
                <w:spacing w:val="-1"/>
                <w:sz w:val="16"/>
                <w:szCs w:val="16"/>
              </w:rPr>
              <w:t>sostenuti</w:t>
            </w:r>
            <w:r w:rsidRPr="00CF1794">
              <w:rPr>
                <w:spacing w:val="8"/>
                <w:sz w:val="16"/>
                <w:szCs w:val="16"/>
              </w:rPr>
              <w:t xml:space="preserve"> </w:t>
            </w:r>
            <w:r w:rsidRPr="00CF1794">
              <w:rPr>
                <w:sz w:val="16"/>
                <w:szCs w:val="16"/>
              </w:rPr>
              <w:t>o</w:t>
            </w:r>
            <w:r w:rsidRPr="00CF1794">
              <w:rPr>
                <w:spacing w:val="7"/>
                <w:sz w:val="16"/>
                <w:szCs w:val="16"/>
              </w:rPr>
              <w:t xml:space="preserve"> </w:t>
            </w:r>
            <w:r w:rsidRPr="00CF1794">
              <w:rPr>
                <w:spacing w:val="-1"/>
                <w:sz w:val="16"/>
                <w:szCs w:val="16"/>
              </w:rPr>
              <w:t>delle</w:t>
            </w:r>
            <w:r w:rsidRPr="00CF1794">
              <w:rPr>
                <w:spacing w:val="8"/>
                <w:sz w:val="16"/>
                <w:szCs w:val="16"/>
              </w:rPr>
              <w:t xml:space="preserve"> </w:t>
            </w:r>
            <w:r w:rsidRPr="00CF1794">
              <w:rPr>
                <w:sz w:val="16"/>
                <w:szCs w:val="16"/>
              </w:rPr>
              <w:t>commissioni</w:t>
            </w:r>
            <w:r w:rsidRPr="00CF1794">
              <w:rPr>
                <w:spacing w:val="7"/>
                <w:sz w:val="16"/>
                <w:szCs w:val="16"/>
              </w:rPr>
              <w:t xml:space="preserve"> </w:t>
            </w:r>
            <w:r w:rsidRPr="00CF1794">
              <w:rPr>
                <w:spacing w:val="-1"/>
                <w:sz w:val="16"/>
                <w:szCs w:val="16"/>
              </w:rPr>
              <w:t>di</w:t>
            </w:r>
            <w:r w:rsidRPr="00CF1794">
              <w:rPr>
                <w:spacing w:val="8"/>
                <w:sz w:val="16"/>
                <w:szCs w:val="16"/>
              </w:rPr>
              <w:t xml:space="preserve"> </w:t>
            </w:r>
            <w:r w:rsidRPr="00CF1794">
              <w:rPr>
                <w:sz w:val="16"/>
                <w:szCs w:val="16"/>
              </w:rPr>
              <w:t>gestione</w:t>
            </w:r>
            <w:r w:rsidRPr="00CF1794">
              <w:rPr>
                <w:spacing w:val="6"/>
                <w:sz w:val="16"/>
                <w:szCs w:val="16"/>
              </w:rPr>
              <w:t xml:space="preserve"> </w:t>
            </w:r>
            <w:r w:rsidRPr="00CF1794">
              <w:rPr>
                <w:spacing w:val="-1"/>
                <w:sz w:val="16"/>
                <w:szCs w:val="16"/>
              </w:rPr>
              <w:t>dello SF in conformità con le disposizioni di cui all’Art. 68(4) RDC</w:t>
            </w:r>
            <w:r>
              <w:rPr>
                <w:spacing w:val="-1"/>
                <w:sz w:val="16"/>
                <w:szCs w:val="16"/>
              </w:rPr>
              <w:t xml:space="preserve"> e con l’AF</w:t>
            </w:r>
          </w:p>
        </w:tc>
        <w:tc>
          <w:tcPr>
            <w:tcW w:w="481" w:type="dxa"/>
            <w:vAlign w:val="center"/>
          </w:tcPr>
          <w:p w14:paraId="1BFE1541" w14:textId="1BBC7196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7D8215AF" w14:textId="275E5B6A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0286C7D3" w14:textId="69E5B5C4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07AC96D6" w14:textId="77777777" w:rsidR="00C4695C" w:rsidRPr="006823BA" w:rsidRDefault="00C4695C" w:rsidP="00C4695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03235788" w14:textId="77777777" w:rsidR="00C4695C" w:rsidRPr="00E53711" w:rsidRDefault="00C4695C" w:rsidP="00C4695C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C4695C" w14:paraId="3A65D25C" w14:textId="77777777" w:rsidTr="00382A1A">
        <w:tc>
          <w:tcPr>
            <w:tcW w:w="562" w:type="dxa"/>
            <w:vAlign w:val="center"/>
          </w:tcPr>
          <w:p w14:paraId="755CCBDA" w14:textId="7CBE4282" w:rsidR="00C4695C" w:rsidRPr="00DF3278" w:rsidRDefault="00E06FDA" w:rsidP="00C4695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4.7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04054E4E" w14:textId="5FBDA3AE" w:rsidR="00C4695C" w:rsidRPr="00C4695C" w:rsidRDefault="00C4695C" w:rsidP="00C4695C">
            <w:pPr>
              <w:spacing w:after="0"/>
              <w:jc w:val="left"/>
              <w:rPr>
                <w:spacing w:val="-1"/>
                <w:sz w:val="16"/>
                <w:szCs w:val="16"/>
              </w:rPr>
            </w:pPr>
            <w:r w:rsidRPr="00C4695C">
              <w:rPr>
                <w:sz w:val="16"/>
                <w:szCs w:val="16"/>
              </w:rPr>
              <w:t>Verificare che i costi di gestione e commissioni siano adeguatamente documentati e giustificati, nel rispetto del periodo di eleggibilità del PR</w:t>
            </w:r>
          </w:p>
        </w:tc>
        <w:tc>
          <w:tcPr>
            <w:tcW w:w="481" w:type="dxa"/>
            <w:vAlign w:val="center"/>
          </w:tcPr>
          <w:p w14:paraId="5A99AD39" w14:textId="7EDEA730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549747F6" w14:textId="3EC0E508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4AB0838E" w14:textId="091F42D8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70B3BA98" w14:textId="77777777" w:rsidR="00C4695C" w:rsidRPr="006823BA" w:rsidRDefault="00C4695C" w:rsidP="00C4695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3A0A5B85" w14:textId="77777777" w:rsidR="00C4695C" w:rsidRPr="00E53711" w:rsidRDefault="00C4695C" w:rsidP="00C4695C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C4695C" w14:paraId="05755F27" w14:textId="77777777" w:rsidTr="00382A1A">
        <w:tc>
          <w:tcPr>
            <w:tcW w:w="562" w:type="dxa"/>
            <w:vAlign w:val="center"/>
          </w:tcPr>
          <w:p w14:paraId="52E0C483" w14:textId="56572B94" w:rsidR="00C4695C" w:rsidRPr="00DF3278" w:rsidRDefault="00E06FDA" w:rsidP="00C4695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4.8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13DFB9B2" w14:textId="093D355D" w:rsidR="00C4695C" w:rsidRPr="00C4695C" w:rsidRDefault="00C4695C" w:rsidP="00C4695C">
            <w:pPr>
              <w:spacing w:after="0"/>
              <w:jc w:val="left"/>
              <w:rPr>
                <w:spacing w:val="-1"/>
                <w:sz w:val="16"/>
                <w:szCs w:val="16"/>
              </w:rPr>
            </w:pPr>
            <w:r w:rsidRPr="00C4695C">
              <w:rPr>
                <w:sz w:val="16"/>
                <w:szCs w:val="16"/>
              </w:rPr>
              <w:t xml:space="preserve">Verificare per lo SF che i costi di gestione addebitati e maturati possono essere considerati adeguati (ad esempio, basati su costi effettivi e assegnati </w:t>
            </w:r>
            <w:proofErr w:type="gramStart"/>
            <w:r w:rsidRPr="00C4695C">
              <w:rPr>
                <w:sz w:val="16"/>
                <w:szCs w:val="16"/>
              </w:rPr>
              <w:t>pro rata</w:t>
            </w:r>
            <w:proofErr w:type="gramEnd"/>
            <w:r w:rsidRPr="00C4695C">
              <w:rPr>
                <w:sz w:val="16"/>
                <w:szCs w:val="16"/>
              </w:rPr>
              <w:t xml:space="preserve"> alle operazioni secondo un metodo debitamente giustificato, corretto ed equo)</w:t>
            </w:r>
          </w:p>
        </w:tc>
        <w:tc>
          <w:tcPr>
            <w:tcW w:w="481" w:type="dxa"/>
            <w:vAlign w:val="center"/>
          </w:tcPr>
          <w:p w14:paraId="08E3AEEB" w14:textId="0F541145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21BA2B44" w14:textId="27272B68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7E1A8486" w14:textId="24B8F61F" w:rsidR="00C4695C" w:rsidRDefault="00C4695C" w:rsidP="00C4695C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5A5B0B0E" w14:textId="77777777" w:rsidR="00C4695C" w:rsidRPr="006823BA" w:rsidRDefault="00C4695C" w:rsidP="00C4695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71C3F405" w14:textId="77777777" w:rsidR="00C4695C" w:rsidRPr="00E53711" w:rsidRDefault="00C4695C" w:rsidP="00C4695C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0B6F83" w14:paraId="3B561E9F" w14:textId="77777777" w:rsidTr="00525418">
        <w:tc>
          <w:tcPr>
            <w:tcW w:w="562" w:type="dxa"/>
            <w:vAlign w:val="center"/>
          </w:tcPr>
          <w:p w14:paraId="17203791" w14:textId="64686E66" w:rsidR="000B6F83" w:rsidRDefault="00E06FDA" w:rsidP="000B6F83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4.9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4A00798F" w14:textId="7A878858" w:rsidR="000B6F83" w:rsidRPr="000B6F83" w:rsidRDefault="000B6F83" w:rsidP="000B6F83">
            <w:pPr>
              <w:spacing w:after="0"/>
              <w:jc w:val="left"/>
              <w:rPr>
                <w:spacing w:val="-1"/>
                <w:sz w:val="16"/>
                <w:szCs w:val="16"/>
              </w:rPr>
            </w:pPr>
            <w:r w:rsidRPr="000B6F83">
              <w:rPr>
                <w:sz w:val="16"/>
                <w:szCs w:val="16"/>
              </w:rPr>
              <w:t>Verificare la predisposizione di un'adeguata relazione sulle attività dello SF all'AdG che fornisca evidenza di tutte le risorse impiegate e dei costi di gestione e commissioni, in coerenza con l’Accordo di finanziamento e con il fabbisogno informativo di cui all’Allegato VII Tab. 2 per la periodica trasmissione dei dati alla CE ai sensi dell’Art. 42 RDC.</w:t>
            </w:r>
          </w:p>
        </w:tc>
        <w:tc>
          <w:tcPr>
            <w:tcW w:w="481" w:type="dxa"/>
            <w:vAlign w:val="center"/>
          </w:tcPr>
          <w:p w14:paraId="0F445285" w14:textId="7526D3AB" w:rsidR="000B6F83" w:rsidRDefault="000B6F83" w:rsidP="000B6F83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4B1E7D8D" w14:textId="6D933B2F" w:rsidR="000B6F83" w:rsidRDefault="000B6F83" w:rsidP="000B6F83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6BC35DC4" w14:textId="445278C7" w:rsidR="000B6F83" w:rsidRDefault="000B6F83" w:rsidP="000B6F83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40F11659" w14:textId="77777777" w:rsidR="000B6F83" w:rsidRPr="006823BA" w:rsidRDefault="000B6F83" w:rsidP="000B6F83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7BF32EC4" w14:textId="77777777" w:rsidR="000B6F83" w:rsidRPr="00E53711" w:rsidRDefault="000B6F83" w:rsidP="000B6F83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E06FDA" w14:paraId="5FB333A9" w14:textId="77777777" w:rsidTr="00DE2586">
        <w:tc>
          <w:tcPr>
            <w:tcW w:w="562" w:type="dxa"/>
            <w:vAlign w:val="center"/>
          </w:tcPr>
          <w:p w14:paraId="73825185" w14:textId="22C1B9B4" w:rsidR="00E06FDA" w:rsidRDefault="00E06FDA" w:rsidP="00E06FD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4.10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5021" w14:textId="113C7011" w:rsidR="00E06FDA" w:rsidRPr="00401FF9" w:rsidRDefault="00E06FDA" w:rsidP="00E06FDA">
            <w:pPr>
              <w:spacing w:after="0"/>
              <w:jc w:val="left"/>
              <w:rPr>
                <w:sz w:val="16"/>
                <w:szCs w:val="16"/>
              </w:rPr>
            </w:pPr>
            <w:r w:rsidRPr="00401FF9">
              <w:rPr>
                <w:spacing w:val="-1"/>
                <w:sz w:val="16"/>
                <w:szCs w:val="16"/>
              </w:rPr>
              <w:t>Verificare</w:t>
            </w:r>
            <w:r w:rsidRPr="00401FF9">
              <w:rPr>
                <w:spacing w:val="7"/>
                <w:sz w:val="16"/>
                <w:szCs w:val="16"/>
              </w:rPr>
              <w:t xml:space="preserve"> </w:t>
            </w:r>
            <w:r w:rsidRPr="00401FF9">
              <w:rPr>
                <w:spacing w:val="-1"/>
                <w:sz w:val="16"/>
                <w:szCs w:val="16"/>
              </w:rPr>
              <w:t>la</w:t>
            </w:r>
            <w:r w:rsidRPr="00401FF9">
              <w:rPr>
                <w:spacing w:val="7"/>
                <w:sz w:val="16"/>
                <w:szCs w:val="16"/>
              </w:rPr>
              <w:t xml:space="preserve"> </w:t>
            </w:r>
            <w:r w:rsidRPr="00401FF9">
              <w:rPr>
                <w:spacing w:val="-1"/>
                <w:sz w:val="16"/>
                <w:szCs w:val="16"/>
              </w:rPr>
              <w:t>presenza</w:t>
            </w:r>
            <w:r w:rsidRPr="00401FF9">
              <w:rPr>
                <w:spacing w:val="8"/>
                <w:sz w:val="16"/>
                <w:szCs w:val="16"/>
              </w:rPr>
              <w:t xml:space="preserve"> </w:t>
            </w:r>
            <w:r w:rsidRPr="00401FF9">
              <w:rPr>
                <w:spacing w:val="-1"/>
                <w:sz w:val="16"/>
                <w:szCs w:val="16"/>
              </w:rPr>
              <w:t>di</w:t>
            </w:r>
            <w:r w:rsidRPr="00401FF9">
              <w:rPr>
                <w:spacing w:val="6"/>
                <w:sz w:val="16"/>
                <w:szCs w:val="16"/>
              </w:rPr>
              <w:t xml:space="preserve"> </w:t>
            </w:r>
            <w:r w:rsidRPr="00401FF9">
              <w:rPr>
                <w:spacing w:val="-1"/>
                <w:sz w:val="16"/>
                <w:szCs w:val="16"/>
              </w:rPr>
              <w:t>una</w:t>
            </w:r>
            <w:r w:rsidRPr="00401FF9">
              <w:rPr>
                <w:spacing w:val="7"/>
                <w:sz w:val="16"/>
                <w:szCs w:val="16"/>
              </w:rPr>
              <w:t xml:space="preserve"> </w:t>
            </w:r>
            <w:r w:rsidRPr="00401FF9">
              <w:rPr>
                <w:sz w:val="16"/>
                <w:szCs w:val="16"/>
              </w:rPr>
              <w:t>exit</w:t>
            </w:r>
            <w:r w:rsidRPr="00401FF9">
              <w:rPr>
                <w:spacing w:val="6"/>
                <w:sz w:val="16"/>
                <w:szCs w:val="16"/>
              </w:rPr>
              <w:t xml:space="preserve"> </w:t>
            </w:r>
            <w:r w:rsidRPr="00401FF9">
              <w:rPr>
                <w:spacing w:val="-1"/>
                <w:sz w:val="16"/>
                <w:szCs w:val="16"/>
              </w:rPr>
              <w:t>policy</w:t>
            </w:r>
            <w:r w:rsidRPr="00401FF9">
              <w:rPr>
                <w:spacing w:val="7"/>
                <w:sz w:val="16"/>
                <w:szCs w:val="16"/>
              </w:rPr>
              <w:t xml:space="preserve"> </w:t>
            </w:r>
            <w:r w:rsidRPr="00401FF9">
              <w:rPr>
                <w:spacing w:val="-1"/>
                <w:sz w:val="16"/>
                <w:szCs w:val="16"/>
              </w:rPr>
              <w:t>del</w:t>
            </w:r>
            <w:r w:rsidRPr="00401FF9">
              <w:rPr>
                <w:spacing w:val="6"/>
                <w:sz w:val="16"/>
                <w:szCs w:val="16"/>
              </w:rPr>
              <w:t xml:space="preserve"> </w:t>
            </w:r>
            <w:r w:rsidRPr="00401FF9">
              <w:rPr>
                <w:sz w:val="16"/>
                <w:szCs w:val="16"/>
              </w:rPr>
              <w:t>contributo</w:t>
            </w:r>
            <w:r w:rsidRPr="00401FF9">
              <w:rPr>
                <w:spacing w:val="6"/>
                <w:sz w:val="16"/>
                <w:szCs w:val="16"/>
              </w:rPr>
              <w:t xml:space="preserve"> </w:t>
            </w:r>
            <w:r w:rsidRPr="00401FF9">
              <w:rPr>
                <w:spacing w:val="-1"/>
                <w:sz w:val="16"/>
                <w:szCs w:val="16"/>
              </w:rPr>
              <w:t>del PR</w:t>
            </w:r>
            <w:r w:rsidRPr="00401FF9">
              <w:rPr>
                <w:spacing w:val="6"/>
                <w:sz w:val="16"/>
                <w:szCs w:val="16"/>
              </w:rPr>
              <w:t xml:space="preserve"> </w:t>
            </w:r>
            <w:r w:rsidRPr="00401FF9">
              <w:rPr>
                <w:spacing w:val="-1"/>
                <w:sz w:val="16"/>
                <w:szCs w:val="16"/>
              </w:rPr>
              <w:t>dallo</w:t>
            </w:r>
            <w:r w:rsidRPr="00401FF9">
              <w:rPr>
                <w:rFonts w:ascii="Times New Roman"/>
                <w:spacing w:val="20"/>
                <w:w w:val="102"/>
                <w:sz w:val="16"/>
                <w:szCs w:val="16"/>
              </w:rPr>
              <w:t xml:space="preserve"> </w:t>
            </w:r>
            <w:r w:rsidRPr="00401FF9">
              <w:rPr>
                <w:spacing w:val="-1"/>
                <w:sz w:val="16"/>
                <w:szCs w:val="16"/>
              </w:rPr>
              <w:t>SF</w:t>
            </w:r>
          </w:p>
        </w:tc>
        <w:tc>
          <w:tcPr>
            <w:tcW w:w="481" w:type="dxa"/>
            <w:vAlign w:val="center"/>
          </w:tcPr>
          <w:p w14:paraId="2DD4E2B9" w14:textId="56A3F220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5B0A99CA" w14:textId="6A8C8712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40BAB845" w14:textId="2C26A863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563BF965" w14:textId="6216B88D" w:rsidR="00E06FDA" w:rsidRPr="006823BA" w:rsidRDefault="00E06FDA" w:rsidP="00E06FD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AF</w:t>
            </w:r>
          </w:p>
        </w:tc>
        <w:tc>
          <w:tcPr>
            <w:tcW w:w="1422" w:type="dxa"/>
            <w:vAlign w:val="center"/>
          </w:tcPr>
          <w:p w14:paraId="55DB78B9" w14:textId="77777777" w:rsidR="00E06FDA" w:rsidRPr="00E53711" w:rsidRDefault="00E06FDA" w:rsidP="00E06FD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E06FDA" w14:paraId="3AF9E137" w14:textId="77777777" w:rsidTr="00DE2586">
        <w:tc>
          <w:tcPr>
            <w:tcW w:w="562" w:type="dxa"/>
            <w:vAlign w:val="center"/>
          </w:tcPr>
          <w:p w14:paraId="26F231B9" w14:textId="32EE71E6" w:rsidR="00E06FDA" w:rsidRDefault="00E06FDA" w:rsidP="00E06FD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4.11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A5435" w14:textId="16D01687" w:rsidR="00E06FDA" w:rsidRPr="00401FF9" w:rsidRDefault="00E06FDA" w:rsidP="00E06FDA">
            <w:pPr>
              <w:spacing w:after="0"/>
              <w:jc w:val="left"/>
              <w:rPr>
                <w:sz w:val="16"/>
                <w:szCs w:val="16"/>
              </w:rPr>
            </w:pPr>
            <w:r w:rsidRPr="00401FF9">
              <w:rPr>
                <w:spacing w:val="-1"/>
                <w:sz w:val="16"/>
                <w:szCs w:val="16"/>
              </w:rPr>
              <w:t>Verificare se sono stati prefissati i risultati che lo strumento finanziario dovrebbe raggiungere per contribuire agli obiettivi specifici e ai risultati della priorità</w:t>
            </w:r>
          </w:p>
        </w:tc>
        <w:tc>
          <w:tcPr>
            <w:tcW w:w="481" w:type="dxa"/>
            <w:vAlign w:val="center"/>
          </w:tcPr>
          <w:p w14:paraId="6E2D5276" w14:textId="47FCE4A7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5BC17792" w14:textId="4BDCA991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2814FBE0" w14:textId="6B6203C7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480F8010" w14:textId="2A37DCE9" w:rsidR="00E06FDA" w:rsidRPr="006823BA" w:rsidRDefault="00E06FDA" w:rsidP="00E06FD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AF</w:t>
            </w:r>
          </w:p>
        </w:tc>
        <w:tc>
          <w:tcPr>
            <w:tcW w:w="1422" w:type="dxa"/>
            <w:vAlign w:val="center"/>
          </w:tcPr>
          <w:p w14:paraId="15B0CECA" w14:textId="77777777" w:rsidR="00E06FDA" w:rsidRPr="00E53711" w:rsidRDefault="00E06FDA" w:rsidP="00E06FD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E06FDA" w14:paraId="5E03C178" w14:textId="77777777" w:rsidTr="00A3096F">
        <w:tc>
          <w:tcPr>
            <w:tcW w:w="562" w:type="dxa"/>
            <w:vAlign w:val="center"/>
          </w:tcPr>
          <w:p w14:paraId="29341D68" w14:textId="08DA532B" w:rsidR="00E06FDA" w:rsidRDefault="00E06FDA" w:rsidP="00E06FD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4.12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8F972" w14:textId="5272CF57" w:rsidR="00E06FDA" w:rsidRPr="00401FF9" w:rsidRDefault="00E06FDA" w:rsidP="00E06FDA">
            <w:pPr>
              <w:spacing w:after="0"/>
              <w:jc w:val="left"/>
              <w:rPr>
                <w:sz w:val="16"/>
                <w:szCs w:val="16"/>
              </w:rPr>
            </w:pPr>
            <w:r w:rsidRPr="00401FF9">
              <w:rPr>
                <w:spacing w:val="-1"/>
                <w:sz w:val="16"/>
                <w:szCs w:val="16"/>
              </w:rPr>
              <w:t>Verificare che siano adottate disposizioni che assicurino che</w:t>
            </w:r>
            <w:r w:rsidRPr="00401FF9">
              <w:rPr>
                <w:spacing w:val="9"/>
                <w:sz w:val="16"/>
                <w:szCs w:val="16"/>
              </w:rPr>
              <w:t xml:space="preserve"> la selezione dei destinatari finali è trasparente e non dà luogo a conflitti di interessi</w:t>
            </w:r>
          </w:p>
        </w:tc>
        <w:tc>
          <w:tcPr>
            <w:tcW w:w="481" w:type="dxa"/>
            <w:vAlign w:val="center"/>
          </w:tcPr>
          <w:p w14:paraId="23665C03" w14:textId="1989213D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5" w:type="dxa"/>
            <w:vAlign w:val="center"/>
          </w:tcPr>
          <w:p w14:paraId="28E4B183" w14:textId="3CCCD277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687AC0EF" w14:textId="18B2E6A4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2246D907" w14:textId="77777777" w:rsidR="00E06FDA" w:rsidRDefault="00E06FDA" w:rsidP="00E06FD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AF</w:t>
            </w:r>
          </w:p>
          <w:p w14:paraId="1300A4E8" w14:textId="77777777" w:rsidR="00E06FDA" w:rsidRDefault="00E06FDA" w:rsidP="00E06FD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>
              <w:rPr>
                <w:rFonts w:cs="Calibri"/>
                <w:sz w:val="16"/>
                <w:szCs w:val="16"/>
              </w:rPr>
              <w:t>Si.Ge.Co</w:t>
            </w:r>
            <w:proofErr w:type="spellEnd"/>
            <w:r>
              <w:rPr>
                <w:rFonts w:cs="Calibri"/>
                <w:sz w:val="16"/>
                <w:szCs w:val="16"/>
              </w:rPr>
              <w:t>. SG</w:t>
            </w:r>
          </w:p>
          <w:p w14:paraId="48488291" w14:textId="1AC31713" w:rsidR="00E06FDA" w:rsidRPr="006823BA" w:rsidRDefault="00E06FDA" w:rsidP="00E06FD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Dispositivo di selezione dei DF</w:t>
            </w:r>
          </w:p>
        </w:tc>
        <w:tc>
          <w:tcPr>
            <w:tcW w:w="1422" w:type="dxa"/>
            <w:vAlign w:val="center"/>
          </w:tcPr>
          <w:p w14:paraId="20C5C42D" w14:textId="77777777" w:rsidR="00E06FDA" w:rsidRPr="00E53711" w:rsidRDefault="00E06FDA" w:rsidP="00E06FD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</w:tbl>
    <w:p w14:paraId="6E7FC1D8" w14:textId="77777777" w:rsidR="00C26027" w:rsidRDefault="00C26027" w:rsidP="00A60608"/>
    <w:p w14:paraId="73FE544A" w14:textId="7EF47E9C" w:rsidR="00DF3278" w:rsidRDefault="00DF3278">
      <w:pPr>
        <w:spacing w:after="160" w:line="259" w:lineRule="auto"/>
        <w:jc w:val="left"/>
      </w:pPr>
      <w:r>
        <w:br w:type="page"/>
      </w:r>
    </w:p>
    <w:p w14:paraId="04AA1DE3" w14:textId="77777777" w:rsidR="00DF3278" w:rsidRDefault="00DF3278" w:rsidP="00A60608"/>
    <w:p w14:paraId="6534C2CF" w14:textId="161FCE4B" w:rsidR="00C26027" w:rsidRDefault="00DF3278" w:rsidP="00DF3278">
      <w:pPr>
        <w:pStyle w:val="Titolo1"/>
      </w:pPr>
      <w:r>
        <w:fldChar w:fldCharType="begin"/>
      </w:r>
      <w:r>
        <w:instrText xml:space="preserve"> AUTONUMLGL   </w:instrText>
      </w:r>
      <w:r>
        <w:fldChar w:fldCharType="end"/>
      </w:r>
      <w:r>
        <w:tab/>
        <w:t>P</w:t>
      </w:r>
      <w:r w:rsidRPr="00DF3278">
        <w:t>rocedure di gestione e controllo del SF</w:t>
      </w:r>
    </w:p>
    <w:p w14:paraId="15DA90DE" w14:textId="3191D06B" w:rsidR="00DF3278" w:rsidRPr="00DF3278" w:rsidRDefault="00DF3278" w:rsidP="00DF3278">
      <w:pPr>
        <w:pStyle w:val="Titolo2"/>
      </w:pPr>
      <w:r>
        <w:fldChar w:fldCharType="begin"/>
      </w:r>
      <w:r>
        <w:instrText xml:space="preserve"> AUTONUMLGL   </w:instrText>
      </w:r>
      <w:r>
        <w:fldChar w:fldCharType="end"/>
      </w:r>
      <w:r>
        <w:tab/>
        <w:t>Selezione dei Destinatari Finali (DF)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2"/>
        <w:gridCol w:w="4426"/>
        <w:gridCol w:w="480"/>
        <w:gridCol w:w="524"/>
        <w:gridCol w:w="561"/>
        <w:gridCol w:w="1605"/>
        <w:gridCol w:w="1410"/>
      </w:tblGrid>
      <w:tr w:rsidR="00DF3278" w:rsidRPr="00E53711" w14:paraId="37195CB3" w14:textId="77777777" w:rsidTr="004B7006">
        <w:tc>
          <w:tcPr>
            <w:tcW w:w="5048" w:type="dxa"/>
            <w:gridSpan w:val="2"/>
            <w:shd w:val="clear" w:color="auto" w:fill="D9D9D9" w:themeFill="background1" w:themeFillShade="D9"/>
            <w:vAlign w:val="center"/>
          </w:tcPr>
          <w:p w14:paraId="6969A6DB" w14:textId="77777777" w:rsidR="00DF3278" w:rsidRPr="00E53711" w:rsidRDefault="00DF3278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Documentazione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14:paraId="15330D1B" w14:textId="77777777" w:rsidR="00DF3278" w:rsidRPr="00E53711" w:rsidRDefault="00DF3278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SI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628A8DB6" w14:textId="77777777" w:rsidR="00DF3278" w:rsidRPr="00E53711" w:rsidRDefault="00DF3278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NO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86B7533" w14:textId="77777777" w:rsidR="00DF3278" w:rsidRPr="00E53711" w:rsidRDefault="00DF3278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N/A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4D7C2FEB" w14:textId="77777777" w:rsidR="00DF3278" w:rsidRPr="00E53711" w:rsidRDefault="00DF3278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Estremi della documentazione probatoria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0473718" w14:textId="77777777" w:rsidR="00DF3278" w:rsidRPr="00E53711" w:rsidRDefault="00DF3278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Note</w:t>
            </w:r>
          </w:p>
        </w:tc>
      </w:tr>
      <w:tr w:rsidR="004B7006" w14:paraId="0E2B3238" w14:textId="77777777" w:rsidTr="004B7006">
        <w:tc>
          <w:tcPr>
            <w:tcW w:w="622" w:type="dxa"/>
            <w:vAlign w:val="center"/>
          </w:tcPr>
          <w:p w14:paraId="630615B8" w14:textId="5AD651E0" w:rsidR="00CF4DAF" w:rsidRPr="00DF3278" w:rsidRDefault="00CF4DAF" w:rsidP="00CF4DAF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F3278">
              <w:rPr>
                <w:rFonts w:cs="Calibri"/>
                <w:sz w:val="16"/>
                <w:szCs w:val="16"/>
              </w:rPr>
              <w:t>5.1.1</w:t>
            </w:r>
          </w:p>
        </w:tc>
        <w:tc>
          <w:tcPr>
            <w:tcW w:w="4426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C13C0" w14:textId="07C48350" w:rsidR="00CF4DAF" w:rsidRPr="00CF4DAF" w:rsidRDefault="00CF4DAF" w:rsidP="00CF4DAF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CF4DAF">
              <w:rPr>
                <w:rFonts w:cs="Calibri"/>
                <w:sz w:val="16"/>
                <w:szCs w:val="16"/>
              </w:rPr>
              <w:t>Verificare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che</w:t>
            </w:r>
            <w:r w:rsidRPr="00CF4DAF">
              <w:rPr>
                <w:rFonts w:cs="Calibri"/>
                <w:spacing w:val="7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le</w:t>
            </w:r>
            <w:r w:rsidRPr="00CF4DAF">
              <w:rPr>
                <w:rFonts w:cs="Calibri"/>
                <w:spacing w:val="7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procedure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di</w:t>
            </w:r>
            <w:r w:rsidRPr="00CF4DAF">
              <w:rPr>
                <w:rFonts w:cs="Calibri"/>
                <w:spacing w:val="7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selezione</w:t>
            </w:r>
            <w:r w:rsidRPr="00CF4DAF">
              <w:rPr>
                <w:rFonts w:cs="Calibri"/>
                <w:spacing w:val="7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dei</w:t>
            </w:r>
            <w:r w:rsidRPr="00CF4DAF">
              <w:rPr>
                <w:rFonts w:cs="Calibri"/>
                <w:spacing w:val="7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DF</w:t>
            </w:r>
            <w:r w:rsidRPr="00CF4DAF">
              <w:rPr>
                <w:rFonts w:cs="Calibri"/>
                <w:spacing w:val="7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dello</w:t>
            </w:r>
            <w:r w:rsidRPr="00CF4DAF">
              <w:rPr>
                <w:rFonts w:cs="Calibri"/>
                <w:spacing w:val="7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SF</w:t>
            </w:r>
            <w:r w:rsidRPr="00CF4DAF">
              <w:rPr>
                <w:rFonts w:cs="Calibri"/>
                <w:spacing w:val="29"/>
                <w:w w:val="102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effettivamente</w:t>
            </w:r>
            <w:r w:rsidRPr="00CF4DAF">
              <w:rPr>
                <w:rFonts w:cs="Calibri"/>
                <w:spacing w:val="7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attuate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siano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coerenti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con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la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Strategia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di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investimento</w:t>
            </w:r>
            <w:r w:rsidRPr="00CF4DAF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e</w:t>
            </w:r>
            <w:r w:rsidRPr="00CF4DAF">
              <w:rPr>
                <w:rFonts w:cs="Calibri"/>
                <w:spacing w:val="26"/>
                <w:w w:val="102"/>
                <w:sz w:val="16"/>
                <w:szCs w:val="16"/>
              </w:rPr>
              <w:t xml:space="preserve"> con il </w:t>
            </w:r>
            <w:r w:rsidRPr="00CF4DAF">
              <w:rPr>
                <w:rFonts w:cs="Calibri"/>
                <w:sz w:val="16"/>
                <w:szCs w:val="16"/>
              </w:rPr>
              <w:t>PR</w:t>
            </w:r>
          </w:p>
        </w:tc>
        <w:tc>
          <w:tcPr>
            <w:tcW w:w="480" w:type="dxa"/>
            <w:vAlign w:val="center"/>
          </w:tcPr>
          <w:p w14:paraId="620E99C5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4" w:type="dxa"/>
            <w:vAlign w:val="center"/>
          </w:tcPr>
          <w:p w14:paraId="652DFF7E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30AF7850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56A77259" w14:textId="77777777" w:rsidR="00CF4DAF" w:rsidRPr="006823BA" w:rsidRDefault="00CF4DAF" w:rsidP="00CF4DAF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70DA9FA3" w14:textId="77777777" w:rsidR="00CF4DAF" w:rsidRPr="00E53711" w:rsidRDefault="00CF4DAF" w:rsidP="00CF4DAF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4B7006" w14:paraId="144D21AF" w14:textId="77777777" w:rsidTr="004B7006">
        <w:tc>
          <w:tcPr>
            <w:tcW w:w="622" w:type="dxa"/>
            <w:vAlign w:val="center"/>
          </w:tcPr>
          <w:p w14:paraId="2A324784" w14:textId="53FA7B2F" w:rsidR="00CF4DAF" w:rsidRPr="00DF3278" w:rsidRDefault="00CF4DAF" w:rsidP="00CF4DAF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5.1.2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E5D21" w14:textId="278D925F" w:rsidR="00CF4DAF" w:rsidRPr="00CF4DAF" w:rsidRDefault="00CF4DAF" w:rsidP="00CF4DAF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CF4DAF">
              <w:rPr>
                <w:rFonts w:cs="Calibri"/>
                <w:sz w:val="16"/>
                <w:szCs w:val="16"/>
              </w:rPr>
              <w:t>Verificare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che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la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selezione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dei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destinatari</w:t>
            </w:r>
            <w:r w:rsidRPr="00CF4DAF">
              <w:rPr>
                <w:rFonts w:cs="Calibri"/>
                <w:spacing w:val="10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finali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sia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avvenuta</w:t>
            </w:r>
            <w:r w:rsidRPr="00CF4DAF">
              <w:rPr>
                <w:rFonts w:cs="Calibri"/>
                <w:spacing w:val="28"/>
                <w:w w:val="102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prontamente,</w:t>
            </w:r>
            <w:r w:rsidRPr="00CF4DAF">
              <w:rPr>
                <w:rFonts w:cs="Calibri"/>
                <w:spacing w:val="10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nei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tempi</w:t>
            </w:r>
            <w:r w:rsidRPr="00CF4DAF">
              <w:rPr>
                <w:rFonts w:cs="Calibri"/>
                <w:spacing w:val="10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concordati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per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l'avvio</w:t>
            </w:r>
            <w:r w:rsidRPr="00CF4DAF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degli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investimenti</w:t>
            </w:r>
            <w:r w:rsidRPr="00CF4DAF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del</w:t>
            </w:r>
            <w:r w:rsidRPr="00CF4DAF">
              <w:rPr>
                <w:rFonts w:cs="Calibri"/>
                <w:spacing w:val="26"/>
                <w:w w:val="102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fondo</w:t>
            </w:r>
          </w:p>
        </w:tc>
        <w:tc>
          <w:tcPr>
            <w:tcW w:w="480" w:type="dxa"/>
            <w:vAlign w:val="center"/>
          </w:tcPr>
          <w:p w14:paraId="0477B473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4" w:type="dxa"/>
            <w:vAlign w:val="center"/>
          </w:tcPr>
          <w:p w14:paraId="7F52641C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16D77931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6350F962" w14:textId="77777777" w:rsidR="00CF4DAF" w:rsidRPr="006823BA" w:rsidRDefault="00CF4DAF" w:rsidP="00CF4DAF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347C015D" w14:textId="77777777" w:rsidR="00CF4DAF" w:rsidRPr="00E53711" w:rsidRDefault="00CF4DAF" w:rsidP="00CF4DAF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4B7006" w14:paraId="1FD87373" w14:textId="77777777" w:rsidTr="004B7006">
        <w:tc>
          <w:tcPr>
            <w:tcW w:w="622" w:type="dxa"/>
            <w:vAlign w:val="center"/>
          </w:tcPr>
          <w:p w14:paraId="6E11E254" w14:textId="36310980" w:rsidR="00CF4DAF" w:rsidRPr="00DF3278" w:rsidRDefault="00CF4DAF" w:rsidP="00CF4DAF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5.1.3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4B3B7" w14:textId="4E7EAE25" w:rsidR="00CF4DAF" w:rsidRPr="00CF4DAF" w:rsidRDefault="00CF4DAF" w:rsidP="00CF4DAF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CF4DAF">
              <w:rPr>
                <w:rFonts w:cs="Calibri"/>
                <w:sz w:val="16"/>
                <w:szCs w:val="16"/>
              </w:rPr>
              <w:t>Verificare,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se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previste,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le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attività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promozionali</w:t>
            </w:r>
            <w:r w:rsidRPr="00CF4DAF">
              <w:rPr>
                <w:rFonts w:cs="Calibri"/>
                <w:spacing w:val="10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volte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a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diffondere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la</w:t>
            </w:r>
            <w:r w:rsidRPr="00CF4DAF">
              <w:rPr>
                <w:rFonts w:cs="Calibri"/>
                <w:spacing w:val="26"/>
                <w:w w:val="102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conoscenza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del</w:t>
            </w:r>
            <w:r>
              <w:rPr>
                <w:rFonts w:cs="Calibri"/>
                <w:sz w:val="16"/>
                <w:szCs w:val="16"/>
              </w:rPr>
              <w:t>lo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SF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ai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destinatari</w:t>
            </w:r>
            <w:r w:rsidRPr="00CF4DAF">
              <w:rPr>
                <w:rFonts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finali</w:t>
            </w:r>
          </w:p>
        </w:tc>
        <w:tc>
          <w:tcPr>
            <w:tcW w:w="480" w:type="dxa"/>
            <w:vAlign w:val="center"/>
          </w:tcPr>
          <w:p w14:paraId="7E0F4F6A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4" w:type="dxa"/>
            <w:vAlign w:val="center"/>
          </w:tcPr>
          <w:p w14:paraId="2C6690D7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75CF6158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2FD6539F" w14:textId="77777777" w:rsidR="00CF4DAF" w:rsidRPr="006823BA" w:rsidRDefault="00CF4DAF" w:rsidP="00CF4DAF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4C52CEE8" w14:textId="77777777" w:rsidR="00CF4DAF" w:rsidRPr="00E53711" w:rsidRDefault="00CF4DAF" w:rsidP="00CF4DAF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4B7006" w14:paraId="502D0DFD" w14:textId="77777777" w:rsidTr="004B7006">
        <w:tc>
          <w:tcPr>
            <w:tcW w:w="622" w:type="dxa"/>
            <w:vAlign w:val="center"/>
          </w:tcPr>
          <w:p w14:paraId="4DD1BC19" w14:textId="0D1BD884" w:rsidR="00CF4DAF" w:rsidRPr="00DF3278" w:rsidRDefault="00CF4DAF" w:rsidP="00CF4DAF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5.1.4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9E334" w14:textId="76BD15AE" w:rsidR="00CF4DAF" w:rsidRPr="00CF4DAF" w:rsidRDefault="00CF4DAF" w:rsidP="00CF4DAF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CF4DAF">
              <w:rPr>
                <w:rFonts w:cs="Calibri"/>
                <w:sz w:val="16"/>
                <w:szCs w:val="16"/>
              </w:rPr>
              <w:t>Verificare</w:t>
            </w:r>
            <w:r w:rsidRPr="00CF4DAF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l'avvenuta</w:t>
            </w:r>
            <w:r w:rsidRPr="00CF4DAF">
              <w:rPr>
                <w:rFonts w:cs="Calibri"/>
                <w:spacing w:val="12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pubblicazione</w:t>
            </w:r>
            <w:r w:rsidRPr="00CF4DAF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dell'avviso</w:t>
            </w:r>
            <w:r w:rsidRPr="00CF4DAF">
              <w:rPr>
                <w:rFonts w:cs="Calibri"/>
                <w:spacing w:val="12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per</w:t>
            </w:r>
            <w:r w:rsidRPr="00CF4DAF">
              <w:rPr>
                <w:rFonts w:cs="Calibri"/>
                <w:spacing w:val="10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la</w:t>
            </w:r>
            <w:r w:rsidRPr="00CF4DAF">
              <w:rPr>
                <w:rFonts w:cs="Calibri"/>
                <w:spacing w:val="10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selezione</w:t>
            </w:r>
            <w:r w:rsidRPr="00CF4DAF">
              <w:rPr>
                <w:rFonts w:cs="Calibri"/>
                <w:spacing w:val="10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dei</w:t>
            </w:r>
            <w:r w:rsidRPr="00CF4DAF">
              <w:rPr>
                <w:rFonts w:cs="Calibri"/>
                <w:spacing w:val="27"/>
                <w:w w:val="102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destinatari</w:t>
            </w:r>
            <w:r w:rsidRPr="00CF4DAF">
              <w:rPr>
                <w:rFonts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finali</w:t>
            </w:r>
            <w:r w:rsidRPr="00CF4DAF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del</w:t>
            </w:r>
            <w:r w:rsidRPr="00CF4DAF">
              <w:rPr>
                <w:rFonts w:cs="Calibri"/>
                <w:spacing w:val="7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SF</w:t>
            </w:r>
            <w:r w:rsidRPr="00CF4DAF">
              <w:rPr>
                <w:rFonts w:cs="Calibri"/>
                <w:spacing w:val="7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nel</w:t>
            </w:r>
            <w:r w:rsidRPr="00CF4DAF">
              <w:rPr>
                <w:rFonts w:cs="Calibri"/>
                <w:spacing w:val="7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rispetto</w:t>
            </w:r>
            <w:r w:rsidRPr="00CF4DAF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CF4DAF">
              <w:rPr>
                <w:rFonts w:cs="Calibri"/>
                <w:sz w:val="16"/>
                <w:szCs w:val="16"/>
              </w:rPr>
              <w:t>di quanto all’Art. 50 RDC</w:t>
            </w:r>
          </w:p>
        </w:tc>
        <w:tc>
          <w:tcPr>
            <w:tcW w:w="480" w:type="dxa"/>
            <w:vAlign w:val="center"/>
          </w:tcPr>
          <w:p w14:paraId="1BFDE662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4" w:type="dxa"/>
            <w:vAlign w:val="center"/>
          </w:tcPr>
          <w:p w14:paraId="767C02AF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0E7FF68D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5E22462E" w14:textId="77777777" w:rsidR="00CF4DAF" w:rsidRPr="006823BA" w:rsidRDefault="00CF4DAF" w:rsidP="00CF4DAF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63EB2D13" w14:textId="77777777" w:rsidR="00CF4DAF" w:rsidRPr="00E53711" w:rsidRDefault="00CF4DAF" w:rsidP="00CF4DAF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4B7006" w14:paraId="1D3F7F21" w14:textId="77777777" w:rsidTr="004B7006">
        <w:tc>
          <w:tcPr>
            <w:tcW w:w="622" w:type="dxa"/>
            <w:vAlign w:val="center"/>
          </w:tcPr>
          <w:p w14:paraId="6B7E85D0" w14:textId="46544407" w:rsidR="00CF4DAF" w:rsidRPr="00DF3278" w:rsidRDefault="00CF4DAF" w:rsidP="00CF4DAF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5.1.5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073C5" w14:textId="4EF5A6ED" w:rsidR="00CF4DAF" w:rsidRPr="00CF4DAF" w:rsidRDefault="00CF4DAF" w:rsidP="00CF4DAF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CF4DAF">
              <w:rPr>
                <w:rFonts w:eastAsia="Calibri" w:cs="Calibri"/>
                <w:sz w:val="16"/>
                <w:szCs w:val="16"/>
              </w:rPr>
              <w:t>Verificare</w:t>
            </w:r>
            <w:r w:rsidRPr="00CF4DAF">
              <w:rPr>
                <w:rFonts w:eastAsia="Calibri" w:cs="Calibri"/>
                <w:spacing w:val="12"/>
                <w:sz w:val="16"/>
                <w:szCs w:val="16"/>
              </w:rPr>
              <w:t xml:space="preserve"> </w:t>
            </w:r>
            <w:r w:rsidRPr="00CF4DAF">
              <w:rPr>
                <w:rFonts w:eastAsia="Calibri" w:cs="Calibri"/>
                <w:sz w:val="16"/>
                <w:szCs w:val="16"/>
              </w:rPr>
              <w:t>il rispetto delle norme</w:t>
            </w:r>
            <w:r w:rsidRPr="00CF4DAF">
              <w:rPr>
                <w:rFonts w:eastAsia="Calibri" w:cs="Calibri"/>
                <w:spacing w:val="8"/>
                <w:sz w:val="16"/>
                <w:szCs w:val="16"/>
              </w:rPr>
              <w:t xml:space="preserve"> </w:t>
            </w:r>
            <w:r w:rsidRPr="00CF4DAF">
              <w:rPr>
                <w:rFonts w:eastAsia="Calibri" w:cs="Calibri"/>
                <w:sz w:val="16"/>
                <w:szCs w:val="16"/>
              </w:rPr>
              <w:t>in</w:t>
            </w:r>
            <w:r w:rsidRPr="00CF4DAF">
              <w:rPr>
                <w:rFonts w:eastAsia="Calibri" w:cs="Calibri"/>
                <w:spacing w:val="10"/>
                <w:sz w:val="16"/>
                <w:szCs w:val="16"/>
              </w:rPr>
              <w:t xml:space="preserve"> </w:t>
            </w:r>
            <w:r w:rsidRPr="00CF4DAF">
              <w:rPr>
                <w:rFonts w:eastAsia="Calibri" w:cs="Calibri"/>
                <w:sz w:val="16"/>
                <w:szCs w:val="16"/>
              </w:rPr>
              <w:t>materia</w:t>
            </w:r>
            <w:r w:rsidRPr="00CF4DAF">
              <w:rPr>
                <w:rFonts w:eastAsia="Calibri"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eastAsia="Calibri" w:cs="Calibri"/>
                <w:sz w:val="16"/>
                <w:szCs w:val="16"/>
              </w:rPr>
              <w:t>di</w:t>
            </w:r>
            <w:r w:rsidRPr="00CF4DAF">
              <w:rPr>
                <w:rFonts w:eastAsia="Calibri" w:cs="Calibri"/>
                <w:spacing w:val="10"/>
                <w:sz w:val="16"/>
                <w:szCs w:val="16"/>
              </w:rPr>
              <w:t xml:space="preserve"> </w:t>
            </w:r>
            <w:r w:rsidRPr="00CF4DAF">
              <w:rPr>
                <w:rFonts w:eastAsia="Calibri" w:cs="Calibri"/>
                <w:sz w:val="16"/>
                <w:szCs w:val="16"/>
              </w:rPr>
              <w:t>aiuti</w:t>
            </w:r>
            <w:r w:rsidRPr="00CF4DAF">
              <w:rPr>
                <w:rFonts w:eastAsia="Calibri" w:cs="Calibri"/>
                <w:spacing w:val="9"/>
                <w:sz w:val="16"/>
                <w:szCs w:val="16"/>
              </w:rPr>
              <w:t xml:space="preserve"> </w:t>
            </w:r>
            <w:r w:rsidRPr="00CF4DAF">
              <w:rPr>
                <w:rFonts w:eastAsia="Calibri" w:cs="Calibri"/>
                <w:sz w:val="16"/>
                <w:szCs w:val="16"/>
              </w:rPr>
              <w:t>di</w:t>
            </w:r>
            <w:r w:rsidRPr="00CF4DAF">
              <w:rPr>
                <w:rFonts w:eastAsia="Times New Roman" w:cs="Calibri"/>
                <w:spacing w:val="24"/>
                <w:w w:val="102"/>
                <w:sz w:val="16"/>
                <w:szCs w:val="16"/>
              </w:rPr>
              <w:t xml:space="preserve"> </w:t>
            </w:r>
            <w:r w:rsidRPr="00CF4DAF">
              <w:rPr>
                <w:rFonts w:eastAsia="Calibri" w:cs="Calibri"/>
                <w:sz w:val="16"/>
                <w:szCs w:val="16"/>
              </w:rPr>
              <w:t>stato: nel caso le misure a favore dei destinatari ricadano nell’ambito di applicazione dell’Art. 107(1) TFUE, indicare la norma in base alla quale l’aiuto viene concesso dall’IF.</w:t>
            </w:r>
          </w:p>
        </w:tc>
        <w:tc>
          <w:tcPr>
            <w:tcW w:w="480" w:type="dxa"/>
            <w:vAlign w:val="center"/>
          </w:tcPr>
          <w:p w14:paraId="10C64C79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4" w:type="dxa"/>
            <w:vAlign w:val="center"/>
          </w:tcPr>
          <w:p w14:paraId="227073D5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4F187CDB" w14:textId="77777777" w:rsidR="00CF4DAF" w:rsidRPr="00E53711" w:rsidRDefault="00CF4DAF" w:rsidP="00CF4DAF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797ACC86" w14:textId="77777777" w:rsidR="00CF4DAF" w:rsidRPr="006823BA" w:rsidRDefault="00CF4DAF" w:rsidP="00CF4DAF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77053141" w14:textId="77777777" w:rsidR="00CF4DAF" w:rsidRPr="00E53711" w:rsidRDefault="00CF4DAF" w:rsidP="00CF4DAF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DF3278" w14:paraId="7443CE11" w14:textId="77777777" w:rsidTr="004B7006">
        <w:tc>
          <w:tcPr>
            <w:tcW w:w="622" w:type="dxa"/>
            <w:vAlign w:val="center"/>
          </w:tcPr>
          <w:p w14:paraId="27FCD9D9" w14:textId="2E5AC588" w:rsidR="00DF3278" w:rsidRPr="00DF3278" w:rsidRDefault="0001400B" w:rsidP="00F41102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5.1.6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E30E6" w14:textId="49B6E402" w:rsidR="00DF3278" w:rsidRPr="00CF4DAF" w:rsidRDefault="00CF4DAF" w:rsidP="00CF4DAF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CF4DAF">
              <w:rPr>
                <w:rFonts w:cs="Calibri"/>
                <w:sz w:val="16"/>
                <w:szCs w:val="16"/>
              </w:rPr>
              <w:t>Verificare, nel caso di applicazione di norme in materia di aiuti di stato, o in de minimis, il rispetto delle condizioni previste dalla base giuridica per la concessione dell’aiuto</w:t>
            </w:r>
          </w:p>
        </w:tc>
        <w:tc>
          <w:tcPr>
            <w:tcW w:w="480" w:type="dxa"/>
            <w:vAlign w:val="center"/>
          </w:tcPr>
          <w:p w14:paraId="2EE6C3F1" w14:textId="77777777" w:rsidR="00DF3278" w:rsidRDefault="00DF3278" w:rsidP="00F41102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4" w:type="dxa"/>
            <w:vAlign w:val="center"/>
          </w:tcPr>
          <w:p w14:paraId="65F7CCF7" w14:textId="77777777" w:rsidR="00DF3278" w:rsidRDefault="00DF3278" w:rsidP="00F41102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6E7F0674" w14:textId="77777777" w:rsidR="00DF3278" w:rsidRDefault="00DF3278" w:rsidP="00F41102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1A279178" w14:textId="77777777" w:rsidR="00DF3278" w:rsidRPr="006823BA" w:rsidRDefault="00DF3278" w:rsidP="00F41102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7B046FD9" w14:textId="77777777" w:rsidR="00DF3278" w:rsidRPr="00E53711" w:rsidRDefault="00DF3278" w:rsidP="00F41102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DF3278" w14:paraId="660EF0F9" w14:textId="77777777" w:rsidTr="004B7006">
        <w:tc>
          <w:tcPr>
            <w:tcW w:w="622" w:type="dxa"/>
            <w:vAlign w:val="center"/>
          </w:tcPr>
          <w:p w14:paraId="6845544A" w14:textId="28BA5267" w:rsidR="00DF3278" w:rsidRPr="00DF3278" w:rsidRDefault="0001400B" w:rsidP="00F41102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5.1.7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F8D4C" w14:textId="1419C4D1" w:rsidR="00DF3278" w:rsidRPr="00CF4DAF" w:rsidRDefault="00CF4DAF" w:rsidP="00CF4DAF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CF4DAF">
              <w:rPr>
                <w:rFonts w:cs="Calibri"/>
                <w:sz w:val="16"/>
                <w:szCs w:val="16"/>
              </w:rPr>
              <w:t>Verificare la conformità delle procedure di selezione dei DF con i contenuti dell’AF</w:t>
            </w:r>
          </w:p>
        </w:tc>
        <w:tc>
          <w:tcPr>
            <w:tcW w:w="480" w:type="dxa"/>
            <w:vAlign w:val="center"/>
          </w:tcPr>
          <w:p w14:paraId="3D9C8476" w14:textId="77777777" w:rsidR="00DF3278" w:rsidRDefault="00DF3278" w:rsidP="00F41102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4" w:type="dxa"/>
            <w:vAlign w:val="center"/>
          </w:tcPr>
          <w:p w14:paraId="38927344" w14:textId="77777777" w:rsidR="00DF3278" w:rsidRDefault="00DF3278" w:rsidP="00F41102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655CCDB8" w14:textId="77777777" w:rsidR="00DF3278" w:rsidRDefault="00DF3278" w:rsidP="00F41102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344CF9C4" w14:textId="77777777" w:rsidR="00DF3278" w:rsidRPr="006823BA" w:rsidRDefault="00DF3278" w:rsidP="00F41102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08169997" w14:textId="77777777" w:rsidR="00DF3278" w:rsidRPr="00E53711" w:rsidRDefault="00DF3278" w:rsidP="00F41102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E06FDA" w14:paraId="2E2935B3" w14:textId="77777777" w:rsidTr="004B7006">
        <w:tc>
          <w:tcPr>
            <w:tcW w:w="622" w:type="dxa"/>
            <w:vAlign w:val="center"/>
          </w:tcPr>
          <w:p w14:paraId="5E981CAD" w14:textId="08E3EC57" w:rsidR="00E06FDA" w:rsidRDefault="00E06FDA" w:rsidP="00E06FD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5.1.8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10965" w14:textId="7E8C40E9" w:rsidR="00E06FDA" w:rsidRPr="00401FF9" w:rsidRDefault="00E06FDA" w:rsidP="00E06FDA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401FF9">
              <w:rPr>
                <w:rFonts w:cs="Calibri"/>
                <w:sz w:val="16"/>
                <w:szCs w:val="16"/>
              </w:rPr>
              <w:t xml:space="preserve">Verificare il funzionamento del </w:t>
            </w:r>
            <w:proofErr w:type="spellStart"/>
            <w:r w:rsidRPr="00401FF9">
              <w:rPr>
                <w:rFonts w:cs="Calibri"/>
                <w:sz w:val="16"/>
                <w:szCs w:val="16"/>
              </w:rPr>
              <w:t>Si.Ge.Co</w:t>
            </w:r>
            <w:proofErr w:type="spellEnd"/>
            <w:r w:rsidRPr="00401FF9">
              <w:rPr>
                <w:rFonts w:cs="Calibri"/>
                <w:sz w:val="16"/>
                <w:szCs w:val="16"/>
              </w:rPr>
              <w:t>. del SG relativamente ai meccanismi di controllo e monitoraggio degli investimenti effettuati dai DF</w:t>
            </w:r>
          </w:p>
        </w:tc>
        <w:tc>
          <w:tcPr>
            <w:tcW w:w="480" w:type="dxa"/>
            <w:vAlign w:val="center"/>
          </w:tcPr>
          <w:p w14:paraId="3322146D" w14:textId="65A3224E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4" w:type="dxa"/>
            <w:vAlign w:val="center"/>
          </w:tcPr>
          <w:p w14:paraId="3D765DEF" w14:textId="3E67E753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00FE667B" w14:textId="33221E97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3AAE2931" w14:textId="3EFC4C9D" w:rsidR="00E06FDA" w:rsidRPr="006823BA" w:rsidRDefault="00E06FDA" w:rsidP="00E06FD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>
              <w:rPr>
                <w:rFonts w:cs="Calibri"/>
                <w:sz w:val="16"/>
                <w:szCs w:val="16"/>
              </w:rPr>
              <w:t>Si.Ge.Co</w:t>
            </w:r>
            <w:proofErr w:type="spellEnd"/>
            <w:r>
              <w:rPr>
                <w:rFonts w:cs="Calibri"/>
                <w:sz w:val="16"/>
                <w:szCs w:val="16"/>
              </w:rPr>
              <w:t>. SG</w:t>
            </w:r>
          </w:p>
        </w:tc>
        <w:tc>
          <w:tcPr>
            <w:tcW w:w="1410" w:type="dxa"/>
            <w:vAlign w:val="center"/>
          </w:tcPr>
          <w:p w14:paraId="466F1298" w14:textId="77777777" w:rsidR="00E06FDA" w:rsidRPr="00E53711" w:rsidRDefault="00E06FDA" w:rsidP="00E06FD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E06FDA" w14:paraId="47744041" w14:textId="77777777" w:rsidTr="004B7006">
        <w:tc>
          <w:tcPr>
            <w:tcW w:w="622" w:type="dxa"/>
            <w:vAlign w:val="center"/>
          </w:tcPr>
          <w:p w14:paraId="4E069B34" w14:textId="07D16E8C" w:rsidR="00E06FDA" w:rsidRDefault="00E06FDA" w:rsidP="00E06FD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5.1.9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CF12E" w14:textId="4A7707EF" w:rsidR="00E06FDA" w:rsidRPr="00401FF9" w:rsidRDefault="00E06FDA" w:rsidP="00E06FDA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401FF9">
              <w:rPr>
                <w:rFonts w:cs="Calibri"/>
                <w:sz w:val="16"/>
                <w:szCs w:val="16"/>
              </w:rPr>
              <w:t>Verificare le modalità di controllo in loco da parte del SG: modalità di estrazione del campione sulla base di un'analisi dei rischi e modulistica di controllo in loco (check list e verbali)</w:t>
            </w:r>
          </w:p>
        </w:tc>
        <w:tc>
          <w:tcPr>
            <w:tcW w:w="480" w:type="dxa"/>
            <w:vAlign w:val="center"/>
          </w:tcPr>
          <w:p w14:paraId="4A3D6301" w14:textId="537838CF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4" w:type="dxa"/>
            <w:vAlign w:val="center"/>
          </w:tcPr>
          <w:p w14:paraId="300BE96B" w14:textId="462846FF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54066F5C" w14:textId="123890C3" w:rsidR="00E06FDA" w:rsidRDefault="00E06FDA" w:rsidP="00E06FDA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15EAECD3" w14:textId="1F164070" w:rsidR="00E06FDA" w:rsidRPr="006823BA" w:rsidRDefault="00E06FDA" w:rsidP="00E06FDA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>
              <w:rPr>
                <w:rFonts w:cs="Calibri"/>
                <w:sz w:val="16"/>
                <w:szCs w:val="16"/>
              </w:rPr>
              <w:t>Si.Ge.Co</w:t>
            </w:r>
            <w:proofErr w:type="spellEnd"/>
            <w:r>
              <w:rPr>
                <w:rFonts w:cs="Calibri"/>
                <w:sz w:val="16"/>
                <w:szCs w:val="16"/>
              </w:rPr>
              <w:t>. SG</w:t>
            </w:r>
          </w:p>
        </w:tc>
        <w:tc>
          <w:tcPr>
            <w:tcW w:w="1410" w:type="dxa"/>
            <w:vAlign w:val="center"/>
          </w:tcPr>
          <w:p w14:paraId="708C0A4E" w14:textId="77777777" w:rsidR="00E06FDA" w:rsidRPr="00E53711" w:rsidRDefault="00E06FDA" w:rsidP="00E06FDA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</w:tbl>
    <w:p w14:paraId="2642B4D9" w14:textId="77777777" w:rsidR="00C26027" w:rsidRDefault="00C26027" w:rsidP="00A60608"/>
    <w:p w14:paraId="417462E8" w14:textId="6FF06A21" w:rsidR="0001400B" w:rsidRDefault="0001400B">
      <w:pPr>
        <w:spacing w:after="160" w:line="259" w:lineRule="auto"/>
        <w:jc w:val="left"/>
      </w:pPr>
      <w:r>
        <w:br w:type="page"/>
      </w:r>
    </w:p>
    <w:p w14:paraId="2F208453" w14:textId="5846809A" w:rsidR="0001400B" w:rsidRPr="00DF3278" w:rsidRDefault="0001400B" w:rsidP="0001400B">
      <w:pPr>
        <w:pStyle w:val="Titolo2"/>
      </w:pPr>
      <w:r>
        <w:lastRenderedPageBreak/>
        <w:fldChar w:fldCharType="begin"/>
      </w:r>
      <w:r>
        <w:instrText xml:space="preserve"> AUTONUMLGL   </w:instrText>
      </w:r>
      <w:r>
        <w:fldChar w:fldCharType="end"/>
      </w:r>
      <w:r>
        <w:tab/>
        <w:t>Erogazioni del Soggetto Gestore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2"/>
        <w:gridCol w:w="4425"/>
        <w:gridCol w:w="480"/>
        <w:gridCol w:w="524"/>
        <w:gridCol w:w="561"/>
        <w:gridCol w:w="1605"/>
        <w:gridCol w:w="1411"/>
      </w:tblGrid>
      <w:tr w:rsidR="0001400B" w:rsidRPr="00E53711" w14:paraId="3057F16B" w14:textId="77777777" w:rsidTr="0001400B">
        <w:tc>
          <w:tcPr>
            <w:tcW w:w="5047" w:type="dxa"/>
            <w:gridSpan w:val="2"/>
            <w:shd w:val="clear" w:color="auto" w:fill="D9D9D9" w:themeFill="background1" w:themeFillShade="D9"/>
            <w:vAlign w:val="center"/>
          </w:tcPr>
          <w:p w14:paraId="0D813BBF" w14:textId="77777777" w:rsidR="0001400B" w:rsidRPr="00E53711" w:rsidRDefault="0001400B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Documentazione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center"/>
          </w:tcPr>
          <w:p w14:paraId="31DDCED4" w14:textId="77777777" w:rsidR="0001400B" w:rsidRPr="00E53711" w:rsidRDefault="0001400B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SI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5545696" w14:textId="77777777" w:rsidR="0001400B" w:rsidRPr="00E53711" w:rsidRDefault="0001400B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NO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2F8A7B7B" w14:textId="77777777" w:rsidR="0001400B" w:rsidRPr="00E53711" w:rsidRDefault="0001400B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N/A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EAFDFFE" w14:textId="77777777" w:rsidR="0001400B" w:rsidRPr="00E53711" w:rsidRDefault="0001400B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Estremi della documentazione probatoria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6C3109F5" w14:textId="77777777" w:rsidR="0001400B" w:rsidRPr="00E53711" w:rsidRDefault="0001400B" w:rsidP="00F41102">
            <w:pPr>
              <w:spacing w:after="0"/>
              <w:jc w:val="center"/>
              <w:rPr>
                <w:b/>
                <w:bCs/>
              </w:rPr>
            </w:pPr>
            <w:r w:rsidRPr="00E53711">
              <w:rPr>
                <w:b/>
                <w:bCs/>
              </w:rPr>
              <w:t>Note</w:t>
            </w:r>
          </w:p>
        </w:tc>
      </w:tr>
      <w:tr w:rsidR="0001400B" w14:paraId="4C55AB5D" w14:textId="77777777" w:rsidTr="0001400B">
        <w:tc>
          <w:tcPr>
            <w:tcW w:w="622" w:type="dxa"/>
            <w:vAlign w:val="center"/>
          </w:tcPr>
          <w:p w14:paraId="38D561A0" w14:textId="7CEFDFD5" w:rsidR="0001400B" w:rsidRPr="00DF3278" w:rsidRDefault="0001400B" w:rsidP="00F41102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5.2</w:t>
            </w:r>
            <w:r w:rsidRPr="00DF3278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4425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F031A" w14:textId="16822775" w:rsidR="0001400B" w:rsidRPr="00CF4DAF" w:rsidRDefault="0001400B" w:rsidP="00F41102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01400B">
              <w:rPr>
                <w:rFonts w:cs="Calibri"/>
                <w:sz w:val="16"/>
                <w:szCs w:val="16"/>
              </w:rPr>
              <w:t>Verificare che i documenti disponibili del SG forniscano adeguate garanzie e informazioni dettagliate sulla destinazione delle somme percepite dai destinatari Finali</w:t>
            </w:r>
            <w:r w:rsidR="00137A9D">
              <w:rPr>
                <w:rFonts w:cs="Calibri"/>
                <w:sz w:val="16"/>
                <w:szCs w:val="16"/>
              </w:rPr>
              <w:t xml:space="preserve"> e l’assenza del doppio finanziamento</w:t>
            </w:r>
          </w:p>
        </w:tc>
        <w:tc>
          <w:tcPr>
            <w:tcW w:w="480" w:type="dxa"/>
            <w:vAlign w:val="center"/>
          </w:tcPr>
          <w:p w14:paraId="73F6DD53" w14:textId="77777777" w:rsidR="0001400B" w:rsidRPr="00E53711" w:rsidRDefault="0001400B" w:rsidP="00F41102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4" w:type="dxa"/>
            <w:vAlign w:val="center"/>
          </w:tcPr>
          <w:p w14:paraId="6095B41C" w14:textId="77777777" w:rsidR="0001400B" w:rsidRPr="00E53711" w:rsidRDefault="0001400B" w:rsidP="00F41102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6A2B72DB" w14:textId="77777777" w:rsidR="0001400B" w:rsidRPr="00E53711" w:rsidRDefault="0001400B" w:rsidP="00F41102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1FE22FD9" w14:textId="77777777" w:rsidR="0001400B" w:rsidRPr="006823BA" w:rsidRDefault="0001400B" w:rsidP="00F41102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43526E13" w14:textId="77777777" w:rsidR="0001400B" w:rsidRPr="00E53711" w:rsidRDefault="0001400B" w:rsidP="00F41102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01400B" w14:paraId="370B9ED7" w14:textId="77777777" w:rsidTr="0001400B">
        <w:tc>
          <w:tcPr>
            <w:tcW w:w="622" w:type="dxa"/>
            <w:vAlign w:val="center"/>
          </w:tcPr>
          <w:p w14:paraId="0D9BEE2C" w14:textId="369498C6" w:rsidR="0001400B" w:rsidRPr="00DF3278" w:rsidRDefault="0001400B" w:rsidP="0001400B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5.2.2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320CCA3A" w14:textId="3B8E7316" w:rsidR="0001400B" w:rsidRPr="0001400B" w:rsidRDefault="0001400B" w:rsidP="0001400B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01400B">
              <w:rPr>
                <w:sz w:val="16"/>
                <w:szCs w:val="16"/>
              </w:rPr>
              <w:t>Verificare che, in caso di inadempienze o perdite, siano attivate le necessarie azioni di recupero delle somme indebitamente investite dal Fondo</w:t>
            </w:r>
          </w:p>
        </w:tc>
        <w:tc>
          <w:tcPr>
            <w:tcW w:w="480" w:type="dxa"/>
            <w:vAlign w:val="center"/>
          </w:tcPr>
          <w:p w14:paraId="2FB6EE69" w14:textId="77777777" w:rsidR="0001400B" w:rsidRPr="00E53711" w:rsidRDefault="0001400B" w:rsidP="0001400B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4" w:type="dxa"/>
            <w:vAlign w:val="center"/>
          </w:tcPr>
          <w:p w14:paraId="17E4F5BC" w14:textId="77777777" w:rsidR="0001400B" w:rsidRPr="00E53711" w:rsidRDefault="0001400B" w:rsidP="0001400B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45B3DAA1" w14:textId="77777777" w:rsidR="0001400B" w:rsidRPr="00E53711" w:rsidRDefault="0001400B" w:rsidP="0001400B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1FD72835" w14:textId="77777777" w:rsidR="0001400B" w:rsidRPr="006823BA" w:rsidRDefault="0001400B" w:rsidP="0001400B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1C2E4B4E" w14:textId="77777777" w:rsidR="0001400B" w:rsidRPr="00E53711" w:rsidRDefault="0001400B" w:rsidP="0001400B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01400B" w14:paraId="1CD015F4" w14:textId="77777777" w:rsidTr="0001400B">
        <w:tc>
          <w:tcPr>
            <w:tcW w:w="622" w:type="dxa"/>
            <w:vAlign w:val="center"/>
          </w:tcPr>
          <w:p w14:paraId="53D97E16" w14:textId="3DE53B45" w:rsidR="0001400B" w:rsidRPr="00DF3278" w:rsidRDefault="0001400B" w:rsidP="0001400B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5.2.3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59C705FB" w14:textId="11697ECB" w:rsidR="0001400B" w:rsidRPr="0001400B" w:rsidRDefault="0001400B" w:rsidP="0001400B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01400B">
              <w:rPr>
                <w:sz w:val="16"/>
                <w:szCs w:val="16"/>
              </w:rPr>
              <w:t>Verificare il corretto monitoraggio dei progetti ammessi con particolare riferimento ai casi in cui siano presenti inadempienze o perdite dall’investimento e se queste siano registrate e incluse nei rapporti che il SG è tenuto a produrre all’AdG</w:t>
            </w:r>
          </w:p>
        </w:tc>
        <w:tc>
          <w:tcPr>
            <w:tcW w:w="480" w:type="dxa"/>
            <w:vAlign w:val="center"/>
          </w:tcPr>
          <w:p w14:paraId="433D4EEB" w14:textId="77777777" w:rsidR="0001400B" w:rsidRPr="00E53711" w:rsidRDefault="0001400B" w:rsidP="0001400B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4" w:type="dxa"/>
            <w:vAlign w:val="center"/>
          </w:tcPr>
          <w:p w14:paraId="220953F5" w14:textId="77777777" w:rsidR="0001400B" w:rsidRPr="00E53711" w:rsidRDefault="0001400B" w:rsidP="0001400B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5AE69586" w14:textId="77777777" w:rsidR="0001400B" w:rsidRPr="00E53711" w:rsidRDefault="0001400B" w:rsidP="0001400B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5B03265F" w14:textId="77777777" w:rsidR="0001400B" w:rsidRPr="006823BA" w:rsidRDefault="0001400B" w:rsidP="0001400B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22E3EB8C" w14:textId="77777777" w:rsidR="0001400B" w:rsidRPr="00E53711" w:rsidRDefault="0001400B" w:rsidP="0001400B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  <w:tr w:rsidR="00C60CA1" w14:paraId="3B90E9CF" w14:textId="77777777" w:rsidTr="007935C9">
        <w:tc>
          <w:tcPr>
            <w:tcW w:w="622" w:type="dxa"/>
            <w:vAlign w:val="center"/>
          </w:tcPr>
          <w:p w14:paraId="399BB98A" w14:textId="5EF7BB4A" w:rsidR="00C60CA1" w:rsidRPr="00DF3278" w:rsidRDefault="00C60CA1" w:rsidP="007935C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5.2.</w:t>
            </w:r>
            <w:r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2629AC1D" w14:textId="08F191C0" w:rsidR="00C60CA1" w:rsidRPr="0001400B" w:rsidRDefault="00C60CA1" w:rsidP="007935C9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r w:rsidRPr="0001400B">
              <w:rPr>
                <w:sz w:val="16"/>
                <w:szCs w:val="16"/>
              </w:rPr>
              <w:t xml:space="preserve">Verificare </w:t>
            </w:r>
            <w:r>
              <w:rPr>
                <w:sz w:val="16"/>
                <w:szCs w:val="16"/>
              </w:rPr>
              <w:t xml:space="preserve">il rispetto del doppio finanziamento </w:t>
            </w:r>
          </w:p>
        </w:tc>
        <w:tc>
          <w:tcPr>
            <w:tcW w:w="480" w:type="dxa"/>
            <w:vAlign w:val="center"/>
          </w:tcPr>
          <w:p w14:paraId="27BCAB3B" w14:textId="77777777" w:rsidR="00C60CA1" w:rsidRPr="00E53711" w:rsidRDefault="00C60CA1" w:rsidP="007935C9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24" w:type="dxa"/>
            <w:vAlign w:val="center"/>
          </w:tcPr>
          <w:p w14:paraId="0C01AFFB" w14:textId="77777777" w:rsidR="00C60CA1" w:rsidRPr="00E53711" w:rsidRDefault="00C60CA1" w:rsidP="007935C9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561" w:type="dxa"/>
            <w:vAlign w:val="center"/>
          </w:tcPr>
          <w:p w14:paraId="37C8F6D8" w14:textId="77777777" w:rsidR="00C60CA1" w:rsidRPr="00E53711" w:rsidRDefault="00C60CA1" w:rsidP="007935C9">
            <w:pPr>
              <w:spacing w:after="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sym w:font="Wingdings" w:char="F071"/>
            </w:r>
          </w:p>
        </w:tc>
        <w:tc>
          <w:tcPr>
            <w:tcW w:w="1605" w:type="dxa"/>
            <w:vAlign w:val="center"/>
          </w:tcPr>
          <w:p w14:paraId="33B27AF6" w14:textId="77777777" w:rsidR="00C60CA1" w:rsidRPr="006823BA" w:rsidRDefault="00C60CA1" w:rsidP="007935C9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6123F593" w14:textId="77777777" w:rsidR="00C60CA1" w:rsidRPr="00E53711" w:rsidRDefault="00C60CA1" w:rsidP="007935C9">
            <w:pPr>
              <w:spacing w:after="0"/>
              <w:jc w:val="left"/>
              <w:rPr>
                <w:rFonts w:cs="Calibri"/>
                <w:szCs w:val="20"/>
              </w:rPr>
            </w:pPr>
          </w:p>
        </w:tc>
      </w:tr>
    </w:tbl>
    <w:p w14:paraId="41668922" w14:textId="77777777" w:rsidR="00C60CA1" w:rsidRDefault="00C60CA1" w:rsidP="00C60CA1"/>
    <w:p w14:paraId="7524661A" w14:textId="77777777" w:rsidR="0001400B" w:rsidRDefault="0001400B" w:rsidP="00A60608"/>
    <w:p w14:paraId="631810D8" w14:textId="77777777" w:rsidR="0001400B" w:rsidRDefault="0001400B" w:rsidP="00A60608"/>
    <w:p w14:paraId="37EB726D" w14:textId="77777777" w:rsidR="0001400B" w:rsidRDefault="0001400B" w:rsidP="00A60608"/>
    <w:p w14:paraId="7A537D07" w14:textId="77777777" w:rsidR="0001400B" w:rsidRDefault="0001400B" w:rsidP="00A60608"/>
    <w:p w14:paraId="48E5142B" w14:textId="77777777" w:rsidR="00C26027" w:rsidRPr="00A60608" w:rsidRDefault="00C26027" w:rsidP="00A60608"/>
    <w:sectPr w:rsidR="00C26027" w:rsidRPr="00A60608" w:rsidSect="00E53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A103" w14:textId="77777777" w:rsidR="00A13B45" w:rsidRDefault="00A13B45" w:rsidP="00C26027">
      <w:pPr>
        <w:spacing w:after="0"/>
      </w:pPr>
      <w:r>
        <w:separator/>
      </w:r>
    </w:p>
  </w:endnote>
  <w:endnote w:type="continuationSeparator" w:id="0">
    <w:p w14:paraId="2C6ED2DE" w14:textId="77777777" w:rsidR="00A13B45" w:rsidRDefault="00A13B45" w:rsidP="00C260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4369" w14:textId="77777777" w:rsidR="004B7006" w:rsidRDefault="004B70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588893"/>
      <w:docPartObj>
        <w:docPartGallery w:val="Page Numbers (Bottom of Page)"/>
        <w:docPartUnique/>
      </w:docPartObj>
    </w:sdtPr>
    <w:sdtContent>
      <w:p w14:paraId="2ABF0B5B" w14:textId="5E32D9D4" w:rsidR="00E53711" w:rsidRDefault="00E53711">
        <w:pPr>
          <w:pStyle w:val="Pidipagina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1C541731" wp14:editId="2837FBF4">
                  <wp:extent cx="548640" cy="237490"/>
                  <wp:effectExtent l="0" t="0" r="22860" b="10160"/>
                  <wp:docPr id="761723793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  <a:solidFill>
                            <a:srgbClr val="C00000"/>
                          </a:solidFill>
                        </wpg:grpSpPr>
                        <wps:wsp>
                          <wps:cNvPr id="190500121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0568142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719914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F09633" w14:textId="77777777" w:rsidR="00E53711" w:rsidRDefault="00E53711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w16du="http://schemas.microsoft.com/office/word/2023/wordml/word16du">
              <w:pict>
                <v:group w14:anchorId="1C541731" id="Gruppo 2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" filled="f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" filled="f" stroked="f">
                    <v:textbox inset="0,0,0,0">
                      <w:txbxContent>
                        <w:p w14:paraId="6AF09633" w14:textId="77777777" w:rsidR="00E53711" w:rsidRDefault="00E5371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5F2AA4FC" w14:textId="77777777" w:rsidR="00E53711" w:rsidRDefault="00E537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A027" w14:textId="77777777" w:rsidR="004B7006" w:rsidRDefault="004B70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ABEE" w14:textId="77777777" w:rsidR="00A13B45" w:rsidRDefault="00A13B45" w:rsidP="00C26027">
      <w:pPr>
        <w:spacing w:after="0"/>
      </w:pPr>
      <w:r>
        <w:separator/>
      </w:r>
    </w:p>
  </w:footnote>
  <w:footnote w:type="continuationSeparator" w:id="0">
    <w:p w14:paraId="0E24333D" w14:textId="77777777" w:rsidR="00A13B45" w:rsidRDefault="00A13B45" w:rsidP="00C260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3A80" w14:textId="77777777" w:rsidR="004B7006" w:rsidRDefault="004B70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842A" w14:textId="5766C223" w:rsidR="004B7006" w:rsidRDefault="004B700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F91B" w14:textId="77777777" w:rsidR="004B7006" w:rsidRDefault="004B70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4537"/>
    <w:multiLevelType w:val="multilevel"/>
    <w:tmpl w:val="0A3CDA72"/>
    <w:lvl w:ilvl="0">
      <w:start w:val="1"/>
      <w:numFmt w:val="decimal"/>
      <w:pStyle w:val="Paragraf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F146CF"/>
    <w:multiLevelType w:val="hybridMultilevel"/>
    <w:tmpl w:val="15BC4596"/>
    <w:lvl w:ilvl="0" w:tplc="C80CF770">
      <w:start w:val="1"/>
      <w:numFmt w:val="lowerRoman"/>
      <w:lvlText w:val="%1."/>
      <w:lvlJc w:val="left"/>
      <w:pPr>
        <w:ind w:left="785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2"/>
        <w:position w:val="0"/>
        <w:sz w:val="20"/>
        <w:szCs w:val="16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36980488">
    <w:abstractNumId w:val="1"/>
  </w:num>
  <w:num w:numId="2" w16cid:durableId="153885688">
    <w:abstractNumId w:val="1"/>
  </w:num>
  <w:num w:numId="3" w16cid:durableId="1148936584">
    <w:abstractNumId w:val="1"/>
  </w:num>
  <w:num w:numId="4" w16cid:durableId="168566739">
    <w:abstractNumId w:val="1"/>
  </w:num>
  <w:num w:numId="5" w16cid:durableId="113793784">
    <w:abstractNumId w:val="1"/>
  </w:num>
  <w:num w:numId="6" w16cid:durableId="48570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81"/>
    <w:rsid w:val="0001400B"/>
    <w:rsid w:val="000B6F83"/>
    <w:rsid w:val="00137A9D"/>
    <w:rsid w:val="00236998"/>
    <w:rsid w:val="00297381"/>
    <w:rsid w:val="00401FF9"/>
    <w:rsid w:val="004B7006"/>
    <w:rsid w:val="004E0134"/>
    <w:rsid w:val="00551B01"/>
    <w:rsid w:val="00610A64"/>
    <w:rsid w:val="00667E5F"/>
    <w:rsid w:val="006711DF"/>
    <w:rsid w:val="006823BA"/>
    <w:rsid w:val="009341FB"/>
    <w:rsid w:val="009B2BA8"/>
    <w:rsid w:val="00A13B45"/>
    <w:rsid w:val="00A318ED"/>
    <w:rsid w:val="00A60608"/>
    <w:rsid w:val="00A67D61"/>
    <w:rsid w:val="00A67FD2"/>
    <w:rsid w:val="00A814FD"/>
    <w:rsid w:val="00B03CB1"/>
    <w:rsid w:val="00B262D5"/>
    <w:rsid w:val="00B454D2"/>
    <w:rsid w:val="00BC426B"/>
    <w:rsid w:val="00BD535F"/>
    <w:rsid w:val="00C26027"/>
    <w:rsid w:val="00C4695C"/>
    <w:rsid w:val="00C60CA1"/>
    <w:rsid w:val="00C737DB"/>
    <w:rsid w:val="00CF1794"/>
    <w:rsid w:val="00CF4DAF"/>
    <w:rsid w:val="00CF4F40"/>
    <w:rsid w:val="00D43D2D"/>
    <w:rsid w:val="00D64D64"/>
    <w:rsid w:val="00DF3278"/>
    <w:rsid w:val="00E06FDA"/>
    <w:rsid w:val="00E53711"/>
    <w:rsid w:val="00E9099C"/>
    <w:rsid w:val="00E9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36C60"/>
  <w15:chartTrackingRefBased/>
  <w15:docId w15:val="{5620C7B7-02E4-4659-940D-95882A86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0A64"/>
    <w:pPr>
      <w:spacing w:after="120" w:line="240" w:lineRule="auto"/>
      <w:jc w:val="both"/>
    </w:pPr>
    <w:rPr>
      <w:rFonts w:ascii="Calibri" w:hAnsi="Calibri"/>
      <w:kern w:val="0"/>
      <w:sz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7006"/>
    <w:pPr>
      <w:keepNext/>
      <w:keepLines/>
      <w:tabs>
        <w:tab w:val="left" w:pos="709"/>
      </w:tabs>
      <w:spacing w:before="240" w:after="240"/>
      <w:ind w:left="709" w:hanging="709"/>
      <w:jc w:val="center"/>
      <w:outlineLvl w:val="0"/>
    </w:pPr>
    <w:rPr>
      <w:rFonts w:eastAsiaTheme="majorEastAsia" w:cstheme="majorBidi"/>
      <w:b/>
      <w:smallCaps/>
      <w:color w:val="7F7F7F" w:themeColor="text1" w:themeTint="80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A67D61"/>
    <w:pPr>
      <w:outlineLvl w:val="1"/>
    </w:pPr>
    <w:rPr>
      <w:sz w:val="26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610A64"/>
    <w:pPr>
      <w:spacing w:after="120"/>
      <w:outlineLvl w:val="2"/>
    </w:pPr>
    <w:rPr>
      <w:sz w:val="24"/>
      <w:szCs w:val="24"/>
    </w:rPr>
  </w:style>
  <w:style w:type="paragraph" w:styleId="Titolo4">
    <w:name w:val="heading 4"/>
    <w:basedOn w:val="Titolo3"/>
    <w:next w:val="Normale"/>
    <w:link w:val="Titolo4Carattere"/>
    <w:uiPriority w:val="9"/>
    <w:unhideWhenUsed/>
    <w:qFormat/>
    <w:rsid w:val="00610A64"/>
    <w:pPr>
      <w:spacing w:before="40" w:after="0"/>
      <w:outlineLvl w:val="3"/>
    </w:pPr>
    <w:rPr>
      <w:i/>
      <w:iCs/>
      <w:caps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0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7006"/>
    <w:rPr>
      <w:rFonts w:ascii="Calibri" w:eastAsiaTheme="majorEastAsia" w:hAnsi="Calibri" w:cstheme="majorBidi"/>
      <w:b/>
      <w:smallCaps/>
      <w:color w:val="7F7F7F" w:themeColor="text1" w:themeTint="80"/>
      <w:kern w:val="0"/>
      <w:sz w:val="32"/>
      <w:szCs w:val="32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62D5"/>
    <w:pPr>
      <w:tabs>
        <w:tab w:val="left" w:pos="425"/>
      </w:tabs>
      <w:spacing w:after="0"/>
      <w:ind w:left="425" w:hanging="425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62D5"/>
    <w:rPr>
      <w:rFonts w:ascii="Calibri" w:hAnsi="Calibri"/>
      <w:sz w:val="16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67D61"/>
    <w:rPr>
      <w:rFonts w:ascii="Calibri" w:eastAsiaTheme="majorEastAsia" w:hAnsi="Calibri" w:cstheme="majorBidi"/>
      <w:b/>
      <w:caps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10A64"/>
    <w:rPr>
      <w:rFonts w:ascii="Calibri" w:eastAsiaTheme="majorEastAsia" w:hAnsi="Calibri" w:cstheme="majorBidi"/>
      <w:b/>
      <w:caps/>
      <w:color w:val="2F5496" w:themeColor="accent1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10A64"/>
    <w:rPr>
      <w:rFonts w:ascii="Calibri" w:eastAsiaTheme="majorEastAsia" w:hAnsi="Calibri" w:cstheme="majorBidi"/>
      <w:b/>
      <w:i/>
      <w:iCs/>
      <w:color w:val="2F5496" w:themeColor="accent1" w:themeShade="BF"/>
      <w:sz w:val="28"/>
      <w:szCs w:val="24"/>
    </w:rPr>
  </w:style>
  <w:style w:type="paragraph" w:styleId="Paragrafoelenco">
    <w:name w:val="List Paragraph"/>
    <w:aliases w:val="Elenco1"/>
    <w:basedOn w:val="Normale"/>
    <w:link w:val="ParagrafoelencoCarattere"/>
    <w:uiPriority w:val="34"/>
    <w:qFormat/>
    <w:rsid w:val="00A814FD"/>
    <w:pPr>
      <w:numPr>
        <w:numId w:val="6"/>
      </w:numPr>
      <w:tabs>
        <w:tab w:val="left" w:pos="851"/>
      </w:tabs>
      <w:spacing w:before="60" w:after="60"/>
      <w:ind w:left="850" w:hanging="425"/>
    </w:pPr>
    <w:rPr>
      <w:lang w:eastAsia="it-IT" w:bidi="it-IT"/>
    </w:rPr>
  </w:style>
  <w:style w:type="character" w:customStyle="1" w:styleId="ParagrafoelencoCarattere">
    <w:name w:val="Paragrafo elenco Carattere"/>
    <w:aliases w:val="Elenco1 Carattere"/>
    <w:link w:val="Paragrafoelenco"/>
    <w:uiPriority w:val="34"/>
    <w:qFormat/>
    <w:locked/>
    <w:rsid w:val="00A814FD"/>
    <w:rPr>
      <w:rFonts w:ascii="Calibri" w:hAnsi="Calibri"/>
      <w:sz w:val="20"/>
      <w:lang w:eastAsia="it-IT" w:bidi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0608"/>
    <w:pPr>
      <w:spacing w:after="0"/>
      <w:contextualSpacing/>
    </w:pPr>
    <w:rPr>
      <w:rFonts w:eastAsiaTheme="majorEastAsia" w:cstheme="majorBidi"/>
      <w:b/>
      <w:smallCaps/>
      <w:color w:val="C00000"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0608"/>
    <w:rPr>
      <w:rFonts w:ascii="Calibri" w:eastAsiaTheme="majorEastAsia" w:hAnsi="Calibri" w:cstheme="majorBidi"/>
      <w:b/>
      <w:smallCaps/>
      <w:color w:val="C00000"/>
      <w:spacing w:val="-10"/>
      <w:kern w:val="28"/>
      <w:sz w:val="36"/>
      <w:szCs w:val="56"/>
      <w14:ligatures w14:val="none"/>
    </w:rPr>
  </w:style>
  <w:style w:type="paragraph" w:customStyle="1" w:styleId="TitoloTabella">
    <w:name w:val="Titolo Tabella"/>
    <w:basedOn w:val="Normale"/>
    <w:qFormat/>
    <w:rsid w:val="00A318ED"/>
    <w:pPr>
      <w:spacing w:before="120"/>
    </w:pPr>
    <w:rPr>
      <w:b/>
      <w:bCs/>
      <w:color w:val="2F5496" w:themeColor="accent1" w:themeShade="BF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0608"/>
    <w:rPr>
      <w:rFonts w:asciiTheme="majorHAnsi" w:eastAsiaTheme="majorEastAsia" w:hAnsiTheme="majorHAnsi" w:cstheme="majorBidi"/>
      <w:color w:val="C00000"/>
      <w:kern w:val="0"/>
      <w:sz w:val="20"/>
      <w14:ligatures w14:val="none"/>
    </w:rPr>
  </w:style>
  <w:style w:type="table" w:styleId="Grigliatabella">
    <w:name w:val="Table Grid"/>
    <w:basedOn w:val="Tabellanormale"/>
    <w:uiPriority w:val="39"/>
    <w:rsid w:val="00A6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2602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027"/>
    <w:rPr>
      <w:rFonts w:ascii="Calibri" w:hAnsi="Calibri"/>
      <w:kern w:val="0"/>
      <w:sz w:val="2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2602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027"/>
    <w:rPr>
      <w:rFonts w:ascii="Calibri" w:hAnsi="Calibr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Tarantino</dc:creator>
  <cp:keywords/>
  <dc:description/>
  <cp:lastModifiedBy>AV</cp:lastModifiedBy>
  <cp:revision>4</cp:revision>
  <cp:lastPrinted>2023-05-30T16:12:00Z</cp:lastPrinted>
  <dcterms:created xsi:type="dcterms:W3CDTF">2023-06-22T09:49:00Z</dcterms:created>
  <dcterms:modified xsi:type="dcterms:W3CDTF">2023-06-22T10:05:00Z</dcterms:modified>
</cp:coreProperties>
</file>